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08" w:rsidRPr="00C503EC" w:rsidRDefault="00CE6508"/>
    <w:p w:rsidR="009B6B11" w:rsidRPr="009B6B11" w:rsidRDefault="009B6B11" w:rsidP="009B6B11">
      <w:pPr>
        <w:jc w:val="center"/>
        <w:rPr>
          <w:b/>
        </w:rPr>
      </w:pPr>
      <w:r w:rsidRPr="009B6B11">
        <w:rPr>
          <w:rFonts w:hint="eastAsia"/>
          <w:b/>
        </w:rPr>
        <w:t>2</w:t>
      </w:r>
      <w:r w:rsidRPr="009B6B11">
        <w:rPr>
          <w:rFonts w:hint="eastAsia"/>
          <w:b/>
          <w:vertAlign w:val="superscript"/>
        </w:rPr>
        <w:t>nd</w:t>
      </w:r>
      <w:r w:rsidRPr="009B6B11">
        <w:rPr>
          <w:rFonts w:hint="eastAsia"/>
          <w:b/>
        </w:rPr>
        <w:t xml:space="preserve"> Image Reconsidered: Quest for Unit Complexity in Northeast Asia</w:t>
      </w:r>
      <w:r w:rsidR="007F4C9F">
        <w:rPr>
          <w:rStyle w:val="a9"/>
          <w:b/>
        </w:rPr>
        <w:footnoteReference w:id="1"/>
      </w:r>
    </w:p>
    <w:p w:rsidR="009B6B11" w:rsidRPr="009B6B11" w:rsidRDefault="009B6B11" w:rsidP="009B6B11">
      <w:pPr>
        <w:jc w:val="center"/>
      </w:pPr>
    </w:p>
    <w:p w:rsidR="009B6B11" w:rsidRDefault="009B6B11" w:rsidP="009B6B11">
      <w:pPr>
        <w:jc w:val="center"/>
      </w:pPr>
      <w:r>
        <w:rPr>
          <w:rFonts w:hint="eastAsia"/>
        </w:rPr>
        <w:t>Wookhee Shin (Seoul National University)</w:t>
      </w:r>
    </w:p>
    <w:p w:rsidR="009B6B11" w:rsidRDefault="009B6B11"/>
    <w:p w:rsidR="009B6B11" w:rsidRDefault="009B6B11"/>
    <w:p w:rsidR="009B6B11" w:rsidRDefault="009B6B11" w:rsidP="009B6B11">
      <w:pPr>
        <w:pStyle w:val="a3"/>
        <w:numPr>
          <w:ilvl w:val="0"/>
          <w:numId w:val="1"/>
        </w:numPr>
        <w:ind w:leftChars="0"/>
      </w:pPr>
      <w:r>
        <w:rPr>
          <w:rFonts w:hint="eastAsia"/>
        </w:rPr>
        <w:t>Introduction</w:t>
      </w:r>
    </w:p>
    <w:p w:rsidR="009B6B11" w:rsidRDefault="009B6B11" w:rsidP="009B6B11"/>
    <w:p w:rsidR="009B6B11" w:rsidRDefault="009B6B11" w:rsidP="009B6B11">
      <w:r>
        <w:rPr>
          <w:rFonts w:hint="eastAsia"/>
        </w:rPr>
        <w:t xml:space="preserve">   The end of the Cold War brought dramatic transformations in both </w:t>
      </w:r>
      <w:r w:rsidR="002A6474">
        <w:rPr>
          <w:rFonts w:hint="eastAsia"/>
        </w:rPr>
        <w:t xml:space="preserve">the </w:t>
      </w:r>
      <w:r>
        <w:rPr>
          <w:rFonts w:hint="eastAsia"/>
        </w:rPr>
        <w:t xml:space="preserve">theory and practice of </w:t>
      </w:r>
      <w:r w:rsidR="003D2430">
        <w:rPr>
          <w:rFonts w:hint="eastAsia"/>
        </w:rPr>
        <w:t>international r</w:t>
      </w:r>
      <w:r>
        <w:rPr>
          <w:rFonts w:hint="eastAsia"/>
        </w:rPr>
        <w:t xml:space="preserve">elations.  </w:t>
      </w:r>
      <w:r w:rsidR="003D2430">
        <w:rPr>
          <w:rFonts w:hint="eastAsia"/>
        </w:rPr>
        <w:t xml:space="preserve">Some scholars regarded the breakdown of the bipolarity as a </w:t>
      </w:r>
      <w:r w:rsidR="003D2430">
        <w:t>“</w:t>
      </w:r>
      <w:r w:rsidR="003D2430">
        <w:rPr>
          <w:rFonts w:hint="eastAsia"/>
        </w:rPr>
        <w:t>return to the past,</w:t>
      </w:r>
      <w:r w:rsidR="003D2430">
        <w:t>”</w:t>
      </w:r>
      <w:r w:rsidR="003D2430">
        <w:rPr>
          <w:rFonts w:hint="eastAsia"/>
        </w:rPr>
        <w:t xml:space="preserve"> predicting greater instability in the emerging multi-polar system (Mearsheimer, 1990).  Others called the collapse of the Eastern bloc </w:t>
      </w:r>
      <w:r w:rsidR="003D2430">
        <w:t>“</w:t>
      </w:r>
      <w:r w:rsidR="003D2430">
        <w:rPr>
          <w:rFonts w:hint="eastAsia"/>
        </w:rPr>
        <w:t>the end of history,</w:t>
      </w:r>
      <w:r w:rsidR="003D2430">
        <w:t>”</w:t>
      </w:r>
      <w:r w:rsidR="003D2430">
        <w:rPr>
          <w:rFonts w:hint="eastAsia"/>
        </w:rPr>
        <w:t xml:space="preserve"> anticipating the arrival of a more stable </w:t>
      </w:r>
      <w:r w:rsidR="00D67DB2">
        <w:rPr>
          <w:rFonts w:hint="eastAsia"/>
        </w:rPr>
        <w:t xml:space="preserve">international </w:t>
      </w:r>
      <w:r w:rsidR="003D2430">
        <w:rPr>
          <w:rFonts w:hint="eastAsia"/>
        </w:rPr>
        <w:t xml:space="preserve">order based on a single liberal economy (Fukuyama, 1992).  </w:t>
      </w:r>
      <w:r w:rsidR="002A6474">
        <w:rPr>
          <w:rFonts w:hint="eastAsia"/>
        </w:rPr>
        <w:t>O</w:t>
      </w:r>
      <w:r w:rsidR="00D67DB2">
        <w:t>ther</w:t>
      </w:r>
      <w:r w:rsidR="00D67DB2">
        <w:rPr>
          <w:rFonts w:hint="eastAsia"/>
        </w:rPr>
        <w:t xml:space="preserve"> scholars even argued that the intensification of globalization after the Cold War gave rise to an entirely new world </w:t>
      </w:r>
      <w:r w:rsidR="00605786">
        <w:rPr>
          <w:rFonts w:hint="eastAsia"/>
        </w:rPr>
        <w:t>order,</w:t>
      </w:r>
      <w:r w:rsidR="00D67DB2">
        <w:rPr>
          <w:rFonts w:hint="eastAsia"/>
        </w:rPr>
        <w:t xml:space="preserve"> </w:t>
      </w:r>
      <w:r w:rsidR="00605786">
        <w:rPr>
          <w:rFonts w:hint="eastAsia"/>
        </w:rPr>
        <w:t xml:space="preserve">the </w:t>
      </w:r>
      <w:r w:rsidR="00D67DB2">
        <w:rPr>
          <w:rFonts w:hint="eastAsia"/>
        </w:rPr>
        <w:t xml:space="preserve">post-modern or new-medieval </w:t>
      </w:r>
      <w:r w:rsidR="00605786">
        <w:rPr>
          <w:rFonts w:hint="eastAsia"/>
        </w:rPr>
        <w:t xml:space="preserve">system (Tanaka, 2000).  These debates </w:t>
      </w:r>
      <w:r w:rsidR="00605786">
        <w:t>in the</w:t>
      </w:r>
      <w:r w:rsidR="00605786">
        <w:rPr>
          <w:rFonts w:hint="eastAsia"/>
        </w:rPr>
        <w:t xml:space="preserve"> 1990s, however, were </w:t>
      </w:r>
      <w:r w:rsidR="003218AD">
        <w:rPr>
          <w:rFonts w:hint="eastAsia"/>
        </w:rPr>
        <w:t xml:space="preserve">bound to be </w:t>
      </w:r>
      <w:r w:rsidR="00605786">
        <w:rPr>
          <w:rFonts w:hint="eastAsia"/>
        </w:rPr>
        <w:t xml:space="preserve">affected by </w:t>
      </w:r>
      <w:r w:rsidR="002A6474">
        <w:rPr>
          <w:rFonts w:hint="eastAsia"/>
        </w:rPr>
        <w:t>9/11</w:t>
      </w:r>
      <w:r w:rsidR="00605786">
        <w:rPr>
          <w:rFonts w:hint="eastAsia"/>
        </w:rPr>
        <w:t xml:space="preserve"> </w:t>
      </w:r>
      <w:r w:rsidR="00605786">
        <w:t xml:space="preserve">and </w:t>
      </w:r>
      <w:r w:rsidR="00605786">
        <w:rPr>
          <w:rFonts w:hint="eastAsia"/>
        </w:rPr>
        <w:t xml:space="preserve">the </w:t>
      </w:r>
      <w:r w:rsidR="00605786">
        <w:t xml:space="preserve">consequent </w:t>
      </w:r>
      <w:r w:rsidR="00605786">
        <w:rPr>
          <w:rFonts w:hint="eastAsia"/>
        </w:rPr>
        <w:t xml:space="preserve">war against </w:t>
      </w:r>
      <w:r w:rsidR="00605786">
        <w:t>terrorism</w:t>
      </w:r>
      <w:r w:rsidR="00605786">
        <w:rPr>
          <w:rFonts w:hint="eastAsia"/>
        </w:rPr>
        <w:t xml:space="preserve">, </w:t>
      </w:r>
      <w:r w:rsidR="00605786">
        <w:t>which</w:t>
      </w:r>
      <w:r w:rsidR="00605786">
        <w:rPr>
          <w:rFonts w:hint="eastAsia"/>
        </w:rPr>
        <w:t xml:space="preserve"> revealed the need for a new definition of security and a critical appraisal about the future of globalization</w:t>
      </w:r>
      <w:r w:rsidR="003218AD">
        <w:rPr>
          <w:rFonts w:hint="eastAsia"/>
        </w:rPr>
        <w:t xml:space="preserve"> (Talbot and Chanda, 2001)</w:t>
      </w:r>
      <w:r w:rsidR="00605786">
        <w:rPr>
          <w:rFonts w:hint="eastAsia"/>
        </w:rPr>
        <w:t>.</w:t>
      </w:r>
    </w:p>
    <w:p w:rsidR="003218AD" w:rsidRDefault="003218AD" w:rsidP="009B6B11">
      <w:r>
        <w:rPr>
          <w:rFonts w:hint="eastAsia"/>
        </w:rPr>
        <w:t xml:space="preserve">   </w:t>
      </w:r>
      <w:r w:rsidR="009F2CE3">
        <w:rPr>
          <w:rFonts w:hint="eastAsia"/>
        </w:rPr>
        <w:t xml:space="preserve">These divergent </w:t>
      </w:r>
      <w:r w:rsidR="009F2CE3">
        <w:t>analyses</w:t>
      </w:r>
      <w:r w:rsidR="009F2CE3">
        <w:rPr>
          <w:rFonts w:hint="eastAsia"/>
        </w:rPr>
        <w:t xml:space="preserve"> and predictions continue to provide </w:t>
      </w:r>
      <w:r w:rsidR="009F2CE3">
        <w:t>fertile</w:t>
      </w:r>
      <w:r w:rsidR="009F2CE3">
        <w:rPr>
          <w:rFonts w:hint="eastAsia"/>
        </w:rPr>
        <w:t xml:space="preserve"> grounds for </w:t>
      </w:r>
      <w:r w:rsidR="009F2CE3">
        <w:t>discussions</w:t>
      </w:r>
      <w:r w:rsidR="009F2CE3">
        <w:rPr>
          <w:rFonts w:hint="eastAsia"/>
        </w:rPr>
        <w:t xml:space="preserve"> </w:t>
      </w:r>
      <w:r w:rsidR="00A206F4">
        <w:rPr>
          <w:rFonts w:hint="eastAsia"/>
        </w:rPr>
        <w:t xml:space="preserve">even </w:t>
      </w:r>
      <w:r w:rsidR="009F2CE3">
        <w:rPr>
          <w:rFonts w:hint="eastAsia"/>
        </w:rPr>
        <w:t xml:space="preserve">in the 2010s.  </w:t>
      </w:r>
      <w:r w:rsidR="002A6474">
        <w:rPr>
          <w:rFonts w:hint="eastAsia"/>
        </w:rPr>
        <w:t xml:space="preserve">One of the </w:t>
      </w:r>
      <w:r w:rsidR="009F2CE3">
        <w:rPr>
          <w:rFonts w:hint="eastAsia"/>
        </w:rPr>
        <w:t xml:space="preserve">main </w:t>
      </w:r>
      <w:r w:rsidR="009F2CE3">
        <w:t>characteristic</w:t>
      </w:r>
      <w:r w:rsidR="002A6474">
        <w:rPr>
          <w:rFonts w:hint="eastAsia"/>
        </w:rPr>
        <w:t>s</w:t>
      </w:r>
      <w:r w:rsidR="009F2CE3">
        <w:rPr>
          <w:rFonts w:hint="eastAsia"/>
        </w:rPr>
        <w:t xml:space="preserve"> of </w:t>
      </w:r>
      <w:r w:rsidR="009F2CE3">
        <w:t>“</w:t>
      </w:r>
      <w:r w:rsidR="009F2CE3">
        <w:rPr>
          <w:rFonts w:hint="eastAsia"/>
        </w:rPr>
        <w:t>post-Cold War</w:t>
      </w:r>
      <w:r w:rsidR="009F2CE3">
        <w:t>”</w:t>
      </w:r>
      <w:r w:rsidR="009F2CE3">
        <w:rPr>
          <w:rFonts w:hint="eastAsia"/>
        </w:rPr>
        <w:t xml:space="preserve"> theories was that they</w:t>
      </w:r>
      <w:r w:rsidR="002A6474">
        <w:rPr>
          <w:rFonts w:hint="eastAsia"/>
        </w:rPr>
        <w:t xml:space="preserve"> somewhat </w:t>
      </w:r>
      <w:r w:rsidR="0056046C">
        <w:t>emphasized</w:t>
      </w:r>
      <w:r w:rsidR="0056046C">
        <w:rPr>
          <w:rFonts w:hint="eastAsia"/>
        </w:rPr>
        <w:t xml:space="preserve"> the unit level and </w:t>
      </w:r>
      <w:r w:rsidR="00814524">
        <w:t>“</w:t>
      </w:r>
      <w:r w:rsidR="0056046C">
        <w:rPr>
          <w:rFonts w:hint="eastAsia"/>
        </w:rPr>
        <w:t>structural modifiers</w:t>
      </w:r>
      <w:r w:rsidR="00814524">
        <w:t>”</w:t>
      </w:r>
      <w:r w:rsidR="0056046C">
        <w:rPr>
          <w:rFonts w:hint="eastAsia"/>
        </w:rPr>
        <w:t xml:space="preserve"> rather than structural variables themselves, and </w:t>
      </w:r>
      <w:r w:rsidR="002A6474">
        <w:rPr>
          <w:rFonts w:hint="eastAsia"/>
        </w:rPr>
        <w:t xml:space="preserve">they </w:t>
      </w:r>
      <w:r w:rsidR="001E4CE0">
        <w:rPr>
          <w:rFonts w:hint="eastAsia"/>
        </w:rPr>
        <w:t>practically offered t</w:t>
      </w:r>
      <w:r w:rsidR="0056046C">
        <w:rPr>
          <w:rFonts w:hint="eastAsia"/>
        </w:rPr>
        <w:t xml:space="preserve">he basis of </w:t>
      </w:r>
      <w:r w:rsidR="002A6474">
        <w:rPr>
          <w:rFonts w:hint="eastAsia"/>
        </w:rPr>
        <w:t xml:space="preserve">the </w:t>
      </w:r>
      <w:r w:rsidR="0056046C">
        <w:rPr>
          <w:rFonts w:hint="eastAsia"/>
        </w:rPr>
        <w:t>Clinton administration</w:t>
      </w:r>
      <w:r w:rsidR="0056046C">
        <w:t>’</w:t>
      </w:r>
      <w:r w:rsidR="0056046C">
        <w:rPr>
          <w:rFonts w:hint="eastAsia"/>
        </w:rPr>
        <w:t xml:space="preserve">s liberal internationalism.  </w:t>
      </w:r>
      <w:r w:rsidR="001E4CE0">
        <w:rPr>
          <w:rFonts w:hint="eastAsia"/>
        </w:rPr>
        <w:t xml:space="preserve">In </w:t>
      </w:r>
      <w:r w:rsidR="001E4CE0">
        <w:t>other</w:t>
      </w:r>
      <w:r w:rsidR="001E4CE0">
        <w:rPr>
          <w:rFonts w:hint="eastAsia"/>
        </w:rPr>
        <w:t xml:space="preserve"> words, among Waltz</w:t>
      </w:r>
      <w:r w:rsidR="001E4CE0">
        <w:t>’</w:t>
      </w:r>
      <w:r w:rsidR="001E4CE0">
        <w:rPr>
          <w:rFonts w:hint="eastAsia"/>
        </w:rPr>
        <w:t>s three images: man, the state and war</w:t>
      </w:r>
      <w:r w:rsidR="001710D9">
        <w:rPr>
          <w:rFonts w:hint="eastAsia"/>
        </w:rPr>
        <w:t xml:space="preserve"> (Waltz, 1959)</w:t>
      </w:r>
      <w:r w:rsidR="001E4CE0">
        <w:rPr>
          <w:rFonts w:hint="eastAsia"/>
        </w:rPr>
        <w:t>, the 2</w:t>
      </w:r>
      <w:r w:rsidR="001E4CE0" w:rsidRPr="001E4CE0">
        <w:rPr>
          <w:rFonts w:hint="eastAsia"/>
          <w:vertAlign w:val="superscript"/>
        </w:rPr>
        <w:t>nd</w:t>
      </w:r>
      <w:r w:rsidR="001E4CE0">
        <w:rPr>
          <w:rFonts w:hint="eastAsia"/>
        </w:rPr>
        <w:t xml:space="preserve"> image of the state </w:t>
      </w:r>
      <w:r w:rsidR="001E4CE0">
        <w:t>became</w:t>
      </w:r>
      <w:r w:rsidR="001E4CE0">
        <w:rPr>
          <w:rFonts w:hint="eastAsia"/>
        </w:rPr>
        <w:t xml:space="preserve"> the focus of </w:t>
      </w:r>
      <w:r w:rsidR="00814524">
        <w:rPr>
          <w:rFonts w:hint="eastAsia"/>
        </w:rPr>
        <w:t>academic and policy considerations, and</w:t>
      </w:r>
      <w:r w:rsidR="002A6474">
        <w:rPr>
          <w:rFonts w:hint="eastAsia"/>
        </w:rPr>
        <w:t xml:space="preserve"> </w:t>
      </w:r>
      <w:r w:rsidR="002A6474">
        <w:t>“</w:t>
      </w:r>
      <w:r w:rsidR="00814524">
        <w:rPr>
          <w:rFonts w:hint="eastAsia"/>
        </w:rPr>
        <w:t>democratic peace</w:t>
      </w:r>
      <w:r w:rsidR="00814524">
        <w:t>”</w:t>
      </w:r>
      <w:r w:rsidR="00814524">
        <w:rPr>
          <w:rFonts w:hint="eastAsia"/>
        </w:rPr>
        <w:t xml:space="preserve"> theory was a typical example.</w:t>
      </w:r>
      <w:r w:rsidR="00096CCB">
        <w:rPr>
          <w:rFonts w:hint="eastAsia"/>
        </w:rPr>
        <w:t xml:space="preserve">  </w:t>
      </w:r>
      <w:r w:rsidR="002A6474">
        <w:rPr>
          <w:rFonts w:hint="eastAsia"/>
        </w:rPr>
        <w:t>D</w:t>
      </w:r>
      <w:r w:rsidR="00096CCB">
        <w:t xml:space="preserve">emocratic peace theory </w:t>
      </w:r>
      <w:r w:rsidR="00096CCB">
        <w:rPr>
          <w:rFonts w:hint="eastAsia"/>
        </w:rPr>
        <w:t xml:space="preserve">provided the framework for the global and regional strategies of the United States in the post-Cold War period.  While the goal of democratic expansion occupied a prominent place in the foreign policies of both Clinton and Bush administrations, </w:t>
      </w:r>
      <w:r w:rsidR="00852E4D">
        <w:rPr>
          <w:rFonts w:hint="eastAsia"/>
        </w:rPr>
        <w:t xml:space="preserve">scholars </w:t>
      </w:r>
      <w:r w:rsidR="00096CCB">
        <w:rPr>
          <w:rFonts w:hint="eastAsia"/>
        </w:rPr>
        <w:t xml:space="preserve">tended to neglect </w:t>
      </w:r>
      <w:r w:rsidR="00852E4D">
        <w:rPr>
          <w:rFonts w:hint="eastAsia"/>
        </w:rPr>
        <w:t xml:space="preserve">the practical implications of the theory or the regional differences in its application.  In addressing this theory-practice gap, this paper looks into the limits of democratic peace (or the </w:t>
      </w:r>
      <w:r w:rsidR="00852E4D">
        <w:t>“</w:t>
      </w:r>
      <w:r w:rsidR="00852E4D">
        <w:rPr>
          <w:rFonts w:hint="eastAsia"/>
        </w:rPr>
        <w:t>liberal peace</w:t>
      </w:r>
      <w:r w:rsidR="00852E4D">
        <w:t>”</w:t>
      </w:r>
      <w:r w:rsidR="00852E4D">
        <w:rPr>
          <w:rFonts w:hint="eastAsia"/>
        </w:rPr>
        <w:t xml:space="preserve"> in a larger context) theory in Northeast Asia, and explores </w:t>
      </w:r>
      <w:r w:rsidR="00A206F4">
        <w:rPr>
          <w:rFonts w:hint="eastAsia"/>
        </w:rPr>
        <w:t xml:space="preserve">the </w:t>
      </w:r>
      <w:r w:rsidR="00852E4D">
        <w:t>possibilities</w:t>
      </w:r>
      <w:r w:rsidR="00852E4D">
        <w:rPr>
          <w:rFonts w:hint="eastAsia"/>
        </w:rPr>
        <w:t xml:space="preserve"> for alternative 2</w:t>
      </w:r>
      <w:r w:rsidR="00852E4D" w:rsidRPr="00852E4D">
        <w:rPr>
          <w:rFonts w:hint="eastAsia"/>
          <w:vertAlign w:val="superscript"/>
        </w:rPr>
        <w:t>nd</w:t>
      </w:r>
      <w:r w:rsidR="00852E4D">
        <w:rPr>
          <w:rFonts w:hint="eastAsia"/>
        </w:rPr>
        <w:t xml:space="preserve"> images in this region.</w:t>
      </w:r>
    </w:p>
    <w:p w:rsidR="00361922" w:rsidRDefault="00361922" w:rsidP="009B6B11">
      <w:r>
        <w:rPr>
          <w:rFonts w:hint="eastAsia"/>
        </w:rPr>
        <w:t xml:space="preserve">   </w:t>
      </w:r>
      <w:r>
        <w:t>The</w:t>
      </w:r>
      <w:r>
        <w:rPr>
          <w:rFonts w:hint="eastAsia"/>
        </w:rPr>
        <w:t xml:space="preserve"> first section of this paper outlines of the characteristics of post-Cold War international politics and the US strategy </w:t>
      </w:r>
      <w:r w:rsidR="002A6474">
        <w:rPr>
          <w:rFonts w:hint="eastAsia"/>
        </w:rPr>
        <w:t xml:space="preserve">that </w:t>
      </w:r>
      <w:r>
        <w:t>shap</w:t>
      </w:r>
      <w:r w:rsidR="002A6474">
        <w:rPr>
          <w:rFonts w:hint="eastAsia"/>
        </w:rPr>
        <w:t>ed</w:t>
      </w:r>
      <w:r>
        <w:rPr>
          <w:rFonts w:hint="eastAsia"/>
        </w:rPr>
        <w:t xml:space="preserve"> th</w:t>
      </w:r>
      <w:r w:rsidR="002A6474">
        <w:rPr>
          <w:rFonts w:hint="eastAsia"/>
        </w:rPr>
        <w:t>em</w:t>
      </w:r>
      <w:r>
        <w:rPr>
          <w:rFonts w:hint="eastAsia"/>
        </w:rPr>
        <w:t xml:space="preserve">.  The second section discusses the particular features of Northeast Asian regional politics, along with the limits of applying liberal peace theory to this region.  The last section deals with the </w:t>
      </w:r>
      <w:r>
        <w:t>problem</w:t>
      </w:r>
      <w:r>
        <w:rPr>
          <w:rFonts w:hint="eastAsia"/>
        </w:rPr>
        <w:t xml:space="preserve"> of 2</w:t>
      </w:r>
      <w:r w:rsidRPr="00361922">
        <w:rPr>
          <w:rFonts w:hint="eastAsia"/>
          <w:vertAlign w:val="superscript"/>
        </w:rPr>
        <w:t>nd</w:t>
      </w:r>
      <w:r>
        <w:rPr>
          <w:rFonts w:hint="eastAsia"/>
        </w:rPr>
        <w:t xml:space="preserve"> images in the Northeast Asian </w:t>
      </w:r>
      <w:r>
        <w:rPr>
          <w:rFonts w:hint="eastAsia"/>
        </w:rPr>
        <w:lastRenderedPageBreak/>
        <w:t>context, and the ways in which that problem could be alleviated with reference to the cases of China, Japan and Korea.</w:t>
      </w:r>
    </w:p>
    <w:p w:rsidR="00A62972" w:rsidRPr="002A6474" w:rsidRDefault="00A62972" w:rsidP="009B6B11"/>
    <w:p w:rsidR="00A62972" w:rsidRDefault="00A62972" w:rsidP="009B6B11"/>
    <w:p w:rsidR="00A62972" w:rsidRDefault="00A62972" w:rsidP="00A62972">
      <w:pPr>
        <w:pStyle w:val="a3"/>
        <w:numPr>
          <w:ilvl w:val="0"/>
          <w:numId w:val="1"/>
        </w:numPr>
        <w:ind w:leftChars="0"/>
      </w:pPr>
      <w:r>
        <w:rPr>
          <w:rFonts w:hint="eastAsia"/>
        </w:rPr>
        <w:t xml:space="preserve">The Post-Cold War </w:t>
      </w:r>
      <w:r w:rsidR="00287C5E">
        <w:rPr>
          <w:rFonts w:hint="eastAsia"/>
        </w:rPr>
        <w:t>I</w:t>
      </w:r>
      <w:r>
        <w:rPr>
          <w:rFonts w:hint="eastAsia"/>
        </w:rPr>
        <w:t xml:space="preserve">nternational </w:t>
      </w:r>
      <w:r w:rsidR="00287C5E">
        <w:rPr>
          <w:rFonts w:hint="eastAsia"/>
        </w:rPr>
        <w:t>R</w:t>
      </w:r>
      <w:r w:rsidR="0099315A">
        <w:rPr>
          <w:rFonts w:hint="eastAsia"/>
        </w:rPr>
        <w:t>elations</w:t>
      </w:r>
      <w:r>
        <w:rPr>
          <w:rFonts w:hint="eastAsia"/>
        </w:rPr>
        <w:t xml:space="preserve"> and US </w:t>
      </w:r>
      <w:r w:rsidR="00287C5E">
        <w:rPr>
          <w:rFonts w:hint="eastAsia"/>
        </w:rPr>
        <w:t>S</w:t>
      </w:r>
      <w:r>
        <w:rPr>
          <w:rFonts w:hint="eastAsia"/>
        </w:rPr>
        <w:t>trategy</w:t>
      </w:r>
    </w:p>
    <w:p w:rsidR="00A62972" w:rsidRPr="0099315A" w:rsidRDefault="00A62972" w:rsidP="00A62972"/>
    <w:p w:rsidR="00A62972" w:rsidRDefault="0099315A" w:rsidP="00A62972">
      <w:r>
        <w:rPr>
          <w:rFonts w:hint="eastAsia"/>
        </w:rPr>
        <w:t xml:space="preserve">   Inoguchi</w:t>
      </w:r>
      <w:r>
        <w:t>’</w:t>
      </w:r>
      <w:r>
        <w:rPr>
          <w:rFonts w:hint="eastAsia"/>
        </w:rPr>
        <w:t>s analysis of 21</w:t>
      </w:r>
      <w:r w:rsidRPr="0099315A">
        <w:rPr>
          <w:rFonts w:hint="eastAsia"/>
          <w:vertAlign w:val="superscript"/>
        </w:rPr>
        <w:t>st</w:t>
      </w:r>
      <w:r>
        <w:rPr>
          <w:rFonts w:hint="eastAsia"/>
        </w:rPr>
        <w:t xml:space="preserve"> </w:t>
      </w:r>
      <w:r w:rsidR="00D56D5B">
        <w:rPr>
          <w:rFonts w:hint="eastAsia"/>
        </w:rPr>
        <w:t>C</w:t>
      </w:r>
      <w:r>
        <w:rPr>
          <w:rFonts w:hint="eastAsia"/>
        </w:rPr>
        <w:t>entury world politics provides a good reference for understanding</w:t>
      </w:r>
      <w:r w:rsidR="00D56D5B">
        <w:rPr>
          <w:rFonts w:hint="eastAsia"/>
        </w:rPr>
        <w:t xml:space="preserve"> the </w:t>
      </w:r>
      <w:r>
        <w:rPr>
          <w:rFonts w:hint="eastAsia"/>
        </w:rPr>
        <w:t>complexities and possibilities of post-Cold War international relations</w:t>
      </w:r>
      <w:r w:rsidR="00657E9E">
        <w:rPr>
          <w:rFonts w:hint="eastAsia"/>
        </w:rPr>
        <w:t xml:space="preserve">.  Naming </w:t>
      </w:r>
      <w:r w:rsidR="00C76CBA">
        <w:rPr>
          <w:rFonts w:hint="eastAsia"/>
        </w:rPr>
        <w:t xml:space="preserve">Kissinger, Huntington, and </w:t>
      </w:r>
      <w:r w:rsidR="00D56D5B">
        <w:rPr>
          <w:rFonts w:hint="eastAsia"/>
        </w:rPr>
        <w:t>F</w:t>
      </w:r>
      <w:r w:rsidR="00C76CBA">
        <w:rPr>
          <w:rFonts w:hint="eastAsia"/>
        </w:rPr>
        <w:t>ukuyama as the representative figures, he suggest</w:t>
      </w:r>
      <w:r w:rsidR="005E64CE">
        <w:rPr>
          <w:rFonts w:hint="eastAsia"/>
        </w:rPr>
        <w:t>ed</w:t>
      </w:r>
      <w:r w:rsidR="00C76CBA">
        <w:rPr>
          <w:rFonts w:hint="eastAsia"/>
        </w:rPr>
        <w:t xml:space="preserve"> three models</w:t>
      </w:r>
      <w:r w:rsidR="00D56D5B">
        <w:rPr>
          <w:rFonts w:hint="eastAsia"/>
        </w:rPr>
        <w:t xml:space="preserve"> as frameworks</w:t>
      </w:r>
      <w:r w:rsidR="00C76CBA">
        <w:rPr>
          <w:rFonts w:hint="eastAsia"/>
        </w:rPr>
        <w:t xml:space="preserve">: the Westphalian, the Anti-Utopian, and the Philadelphian.  Explaining </w:t>
      </w:r>
      <w:r w:rsidR="00D56D5B">
        <w:rPr>
          <w:rFonts w:hint="eastAsia"/>
        </w:rPr>
        <w:t xml:space="preserve">the </w:t>
      </w:r>
      <w:r w:rsidR="00C76CBA">
        <w:rPr>
          <w:rFonts w:hint="eastAsia"/>
        </w:rPr>
        <w:t>geopolitical frameworks, geo-economic foundations, and geo-cultural linkages of each model, Inoguchi predict</w:t>
      </w:r>
      <w:r w:rsidR="005E64CE">
        <w:rPr>
          <w:rFonts w:hint="eastAsia"/>
        </w:rPr>
        <w:t>ed</w:t>
      </w:r>
      <w:r w:rsidR="00C76CBA">
        <w:rPr>
          <w:rFonts w:hint="eastAsia"/>
        </w:rPr>
        <w:t xml:space="preserve"> </w:t>
      </w:r>
      <w:r w:rsidR="005E64CE">
        <w:rPr>
          <w:rFonts w:hint="eastAsia"/>
        </w:rPr>
        <w:t xml:space="preserve">that the future of world politics would be determined by three core factors: the continuity of </w:t>
      </w:r>
      <w:r w:rsidR="00D56D5B">
        <w:rPr>
          <w:rFonts w:hint="eastAsia"/>
        </w:rPr>
        <w:t xml:space="preserve">the </w:t>
      </w:r>
      <w:r w:rsidR="005E64CE">
        <w:rPr>
          <w:rFonts w:hint="eastAsia"/>
        </w:rPr>
        <w:t xml:space="preserve">nation-state system, the deterioration of demographic and environmental conditions, and the evolving patterns of technological </w:t>
      </w:r>
      <w:r w:rsidR="005E64CE">
        <w:t>innovation</w:t>
      </w:r>
      <w:r w:rsidR="009C6C53">
        <w:rPr>
          <w:rFonts w:hint="eastAsia"/>
        </w:rPr>
        <w:t xml:space="preserve"> (Inoguchi, 1999)</w:t>
      </w:r>
      <w:r w:rsidR="005E64CE">
        <w:rPr>
          <w:rFonts w:hint="eastAsia"/>
        </w:rPr>
        <w:t>.</w:t>
      </w:r>
    </w:p>
    <w:p w:rsidR="005E64CE" w:rsidRDefault="005E64CE" w:rsidP="00A62972">
      <w:r>
        <w:rPr>
          <w:rFonts w:hint="eastAsia"/>
        </w:rPr>
        <w:t xml:space="preserve">   Particularly </w:t>
      </w:r>
      <w:r w:rsidR="009C6C53">
        <w:rPr>
          <w:rFonts w:hint="eastAsia"/>
        </w:rPr>
        <w:t>pertaining to our purpose is the Philadelphian model, which envisions a liberal transition from the politics of state sovereignty to popular sovereignty</w:t>
      </w:r>
      <w:r w:rsidR="00C50EC0">
        <w:rPr>
          <w:rFonts w:hint="eastAsia"/>
        </w:rPr>
        <w:t>.</w:t>
      </w:r>
      <w:r w:rsidR="009C6C53">
        <w:rPr>
          <w:rFonts w:hint="eastAsia"/>
        </w:rPr>
        <w:t xml:space="preserve">  </w:t>
      </w:r>
      <w:r w:rsidR="00C50EC0">
        <w:rPr>
          <w:rFonts w:hint="eastAsia"/>
        </w:rPr>
        <w:t xml:space="preserve">Analyzing </w:t>
      </w:r>
      <w:r w:rsidR="008B5AB3">
        <w:rPr>
          <w:rFonts w:hint="eastAsia"/>
        </w:rPr>
        <w:t xml:space="preserve">the birth of the United States and the formation of the American federal system, Deudney argued that American policy makers chose the republican </w:t>
      </w:r>
      <w:r w:rsidR="008B5AB3">
        <w:t>“</w:t>
      </w:r>
      <w:r w:rsidR="008B5AB3">
        <w:rPr>
          <w:rFonts w:hint="eastAsia"/>
        </w:rPr>
        <w:t>Philadelphian</w:t>
      </w:r>
      <w:r w:rsidR="008B5AB3">
        <w:t>”</w:t>
      </w:r>
      <w:r w:rsidR="008B5AB3">
        <w:rPr>
          <w:rFonts w:hint="eastAsia"/>
        </w:rPr>
        <w:t xml:space="preserve"> model in conscious opposition to the </w:t>
      </w:r>
      <w:r w:rsidR="008B5AB3">
        <w:t>hierarchical</w:t>
      </w:r>
      <w:r w:rsidR="008B5AB3">
        <w:rPr>
          <w:rFonts w:hint="eastAsia"/>
        </w:rPr>
        <w:t xml:space="preserve"> </w:t>
      </w:r>
      <w:r w:rsidR="008B5AB3">
        <w:t>“</w:t>
      </w:r>
      <w:r w:rsidR="008B5AB3">
        <w:rPr>
          <w:rFonts w:hint="eastAsia"/>
        </w:rPr>
        <w:t>Westphalian</w:t>
      </w:r>
      <w:r w:rsidR="008B5AB3">
        <w:t>”</w:t>
      </w:r>
      <w:r w:rsidR="008B5AB3">
        <w:rPr>
          <w:rFonts w:hint="eastAsia"/>
        </w:rPr>
        <w:t xml:space="preserve"> model prevalent in European international relations at that time.  He drew implications from his analysis for an alternative to the current international system, proposing </w:t>
      </w:r>
      <w:r w:rsidR="00C50EC0">
        <w:rPr>
          <w:rFonts w:hint="eastAsia"/>
        </w:rPr>
        <w:t xml:space="preserve">the expansion of the American-style federal system and the consequent evolution of a </w:t>
      </w:r>
      <w:r w:rsidR="00033038">
        <w:rPr>
          <w:rFonts w:hint="eastAsia"/>
        </w:rPr>
        <w:t>world fe</w:t>
      </w:r>
      <w:r w:rsidR="0097025D">
        <w:rPr>
          <w:rFonts w:hint="eastAsia"/>
        </w:rPr>
        <w:t>d</w:t>
      </w:r>
      <w:r w:rsidR="00033038">
        <w:rPr>
          <w:rFonts w:hint="eastAsia"/>
        </w:rPr>
        <w:t>eration (Deudney, 1996).  This type of conceptualization is on a continuum with Kant</w:t>
      </w:r>
      <w:r w:rsidR="00033038">
        <w:t>’</w:t>
      </w:r>
      <w:r w:rsidR="00033038">
        <w:rPr>
          <w:rFonts w:hint="eastAsia"/>
        </w:rPr>
        <w:t>s theory of perpetual peace, which consists of republics at the domestic level, peaceful solida</w:t>
      </w:r>
      <w:r w:rsidR="0097025D">
        <w:rPr>
          <w:rFonts w:hint="eastAsia"/>
        </w:rPr>
        <w:t>r</w:t>
      </w:r>
      <w:r w:rsidR="00033038">
        <w:rPr>
          <w:rFonts w:hint="eastAsia"/>
        </w:rPr>
        <w:t xml:space="preserve">ities at the </w:t>
      </w:r>
      <w:r w:rsidR="00C50EC0">
        <w:rPr>
          <w:rFonts w:hint="eastAsia"/>
        </w:rPr>
        <w:t xml:space="preserve">international level, and international laws to preserve </w:t>
      </w:r>
      <w:r w:rsidR="00C50EC0">
        <w:t>“</w:t>
      </w:r>
      <w:r w:rsidR="00C50EC0">
        <w:rPr>
          <w:rFonts w:hint="eastAsia"/>
        </w:rPr>
        <w:t>the spirit of commerce</w:t>
      </w:r>
      <w:r w:rsidR="00C50EC0">
        <w:t>”</w:t>
      </w:r>
      <w:r w:rsidR="00C50EC0">
        <w:rPr>
          <w:rFonts w:hint="eastAsia"/>
        </w:rPr>
        <w:t xml:space="preserve"> at the global level (Kant, 1983).</w:t>
      </w:r>
    </w:p>
    <w:p w:rsidR="00BB7EF3" w:rsidRDefault="00BB7EF3" w:rsidP="00A62972">
      <w:r>
        <w:rPr>
          <w:rFonts w:hint="eastAsia"/>
        </w:rPr>
        <w:t xml:space="preserve">   The American polity, in other words, was </w:t>
      </w:r>
      <w:r w:rsidR="009240AE">
        <w:rPr>
          <w:rFonts w:hint="eastAsia"/>
        </w:rPr>
        <w:t xml:space="preserve">no longer </w:t>
      </w:r>
      <w:r>
        <w:rPr>
          <w:rFonts w:hint="eastAsia"/>
        </w:rPr>
        <w:t>a mere individual unit</w:t>
      </w:r>
      <w:r w:rsidR="009240AE">
        <w:rPr>
          <w:rFonts w:hint="eastAsia"/>
        </w:rPr>
        <w:t>.  Rather</w:t>
      </w:r>
      <w:r w:rsidR="005F5786">
        <w:rPr>
          <w:rFonts w:hint="eastAsia"/>
        </w:rPr>
        <w:t>,</w:t>
      </w:r>
      <w:r w:rsidR="009240AE">
        <w:rPr>
          <w:rFonts w:hint="eastAsia"/>
        </w:rPr>
        <w:t xml:space="preserve"> it </w:t>
      </w:r>
      <w:r>
        <w:rPr>
          <w:rFonts w:hint="eastAsia"/>
        </w:rPr>
        <w:t>has become a model for an alternative international system.  Choi explains the role of American liberal idea</w:t>
      </w:r>
      <w:r w:rsidR="00D56D5B">
        <w:rPr>
          <w:rFonts w:hint="eastAsia"/>
        </w:rPr>
        <w:t>s</w:t>
      </w:r>
      <w:r>
        <w:rPr>
          <w:rFonts w:hint="eastAsia"/>
        </w:rPr>
        <w:t xml:space="preserve"> in this </w:t>
      </w:r>
      <w:r>
        <w:t>regard</w:t>
      </w:r>
      <w:r>
        <w:rPr>
          <w:rFonts w:hint="eastAsia"/>
        </w:rPr>
        <w:t xml:space="preserve"> as follows:</w:t>
      </w:r>
    </w:p>
    <w:p w:rsidR="00BB7EF3" w:rsidRPr="00D56D5B" w:rsidRDefault="00BB7EF3" w:rsidP="00A62972"/>
    <w:p w:rsidR="00BB7EF3" w:rsidRPr="00E25BD9" w:rsidRDefault="00033038" w:rsidP="003844AF">
      <w:pPr>
        <w:ind w:leftChars="300" w:left="600" w:rightChars="300" w:right="600"/>
      </w:pPr>
      <w:r w:rsidRPr="00E25BD9">
        <w:rPr>
          <w:rFonts w:hint="eastAsia"/>
        </w:rPr>
        <w:t xml:space="preserve">As </w:t>
      </w:r>
      <w:r w:rsidR="008C2582" w:rsidRPr="00E25BD9">
        <w:rPr>
          <w:rFonts w:hint="eastAsia"/>
        </w:rPr>
        <w:t xml:space="preserve">the </w:t>
      </w:r>
      <w:r w:rsidR="001811CF">
        <w:rPr>
          <w:rFonts w:hint="eastAsia"/>
        </w:rPr>
        <w:t xml:space="preserve">argument </w:t>
      </w:r>
      <w:r w:rsidR="005F5786">
        <w:rPr>
          <w:rFonts w:hint="eastAsia"/>
        </w:rPr>
        <w:t>for</w:t>
      </w:r>
      <w:r w:rsidR="008C2582" w:rsidRPr="00E25BD9">
        <w:rPr>
          <w:rFonts w:hint="eastAsia"/>
        </w:rPr>
        <w:t xml:space="preserve"> multiculturalism suggests, the central role of liberalism has evolved from a prin</w:t>
      </w:r>
      <w:r w:rsidR="009240AE" w:rsidRPr="00E25BD9">
        <w:rPr>
          <w:rFonts w:hint="eastAsia"/>
        </w:rPr>
        <w:t>ciple o</w:t>
      </w:r>
      <w:r w:rsidR="008C2582" w:rsidRPr="00E25BD9">
        <w:rPr>
          <w:rFonts w:hint="eastAsia"/>
        </w:rPr>
        <w:t>f public relations among citizens in the past to a framework</w:t>
      </w:r>
      <w:r w:rsidR="00EE794A" w:rsidRPr="00E25BD9">
        <w:rPr>
          <w:rFonts w:hint="eastAsia"/>
        </w:rPr>
        <w:t>,</w:t>
      </w:r>
      <w:r w:rsidR="008C2582" w:rsidRPr="00E25BD9">
        <w:rPr>
          <w:rFonts w:hint="eastAsia"/>
        </w:rPr>
        <w:t xml:space="preserve"> which defines the modus </w:t>
      </w:r>
      <w:r w:rsidR="00EE794A" w:rsidRPr="00E25BD9">
        <w:rPr>
          <w:rFonts w:hint="eastAsia"/>
        </w:rPr>
        <w:t>V</w:t>
      </w:r>
      <w:r w:rsidR="008C2582" w:rsidRPr="00E25BD9">
        <w:t>ivendi</w:t>
      </w:r>
      <w:r w:rsidR="00EE794A" w:rsidRPr="00E25BD9">
        <w:rPr>
          <w:rFonts w:hint="eastAsia"/>
        </w:rPr>
        <w:t xml:space="preserve"> among diverse groups with cultures and lives of their own, today.  This insight may lead to the related realization of the fact that the American poli</w:t>
      </w:r>
      <w:r w:rsidR="0027166E">
        <w:rPr>
          <w:rFonts w:hint="eastAsia"/>
        </w:rPr>
        <w:t>t</w:t>
      </w:r>
      <w:r w:rsidR="00EE794A" w:rsidRPr="00E25BD9">
        <w:rPr>
          <w:rFonts w:hint="eastAsia"/>
        </w:rPr>
        <w:t xml:space="preserve">y, born as a nation-state upholding liberalism as its </w:t>
      </w:r>
      <w:r w:rsidR="00EE794A" w:rsidRPr="00E25BD9">
        <w:t>fundamental</w:t>
      </w:r>
      <w:r w:rsidR="00EE794A" w:rsidRPr="00E25BD9">
        <w:rPr>
          <w:rFonts w:hint="eastAsia"/>
        </w:rPr>
        <w:t xml:space="preserve"> ideology, has grown into an empire that indirectly rules other nation-states by wielding liberalism as a </w:t>
      </w:r>
      <w:r w:rsidR="00EE794A" w:rsidRPr="00E25BD9">
        <w:t>universal</w:t>
      </w:r>
      <w:r w:rsidR="00EE794A" w:rsidRPr="00E25BD9">
        <w:rPr>
          <w:rFonts w:hint="eastAsia"/>
        </w:rPr>
        <w:t xml:space="preserve"> ideal (Choi, 1999: 148-149).</w:t>
      </w:r>
    </w:p>
    <w:p w:rsidR="008463A4" w:rsidRPr="0027166E" w:rsidRDefault="008463A4" w:rsidP="00A62972"/>
    <w:p w:rsidR="008463A4" w:rsidRDefault="008463A4" w:rsidP="00A62972">
      <w:r>
        <w:rPr>
          <w:rFonts w:hint="eastAsia"/>
        </w:rPr>
        <w:t xml:space="preserve">   This kind of theoretical combination </w:t>
      </w:r>
      <w:r w:rsidR="00D56D5B">
        <w:rPr>
          <w:rFonts w:hint="eastAsia"/>
        </w:rPr>
        <w:t>of</w:t>
      </w:r>
      <w:r>
        <w:rPr>
          <w:rFonts w:hint="eastAsia"/>
        </w:rPr>
        <w:t xml:space="preserve"> </w:t>
      </w:r>
      <w:r w:rsidR="005975E2">
        <w:rPr>
          <w:rFonts w:hint="eastAsia"/>
        </w:rPr>
        <w:t xml:space="preserve">the </w:t>
      </w:r>
      <w:r>
        <w:rPr>
          <w:rFonts w:hint="eastAsia"/>
        </w:rPr>
        <w:t>2</w:t>
      </w:r>
      <w:r w:rsidRPr="008463A4">
        <w:rPr>
          <w:rFonts w:hint="eastAsia"/>
          <w:vertAlign w:val="superscript"/>
        </w:rPr>
        <w:t>nd</w:t>
      </w:r>
      <w:r>
        <w:rPr>
          <w:rFonts w:hint="eastAsia"/>
        </w:rPr>
        <w:t xml:space="preserve"> and 3</w:t>
      </w:r>
      <w:r w:rsidRPr="008463A4">
        <w:rPr>
          <w:rFonts w:hint="eastAsia"/>
          <w:vertAlign w:val="superscript"/>
        </w:rPr>
        <w:t>rd</w:t>
      </w:r>
      <w:r>
        <w:rPr>
          <w:rFonts w:hint="eastAsia"/>
        </w:rPr>
        <w:t xml:space="preserve"> images w</w:t>
      </w:r>
      <w:r w:rsidR="00D56D5B">
        <w:rPr>
          <w:rFonts w:hint="eastAsia"/>
        </w:rPr>
        <w:t>as</w:t>
      </w:r>
      <w:r>
        <w:rPr>
          <w:rFonts w:hint="eastAsia"/>
        </w:rPr>
        <w:t xml:space="preserve"> related to </w:t>
      </w:r>
      <w:r w:rsidR="003844AF">
        <w:rPr>
          <w:rFonts w:hint="eastAsia"/>
        </w:rPr>
        <w:t>works</w:t>
      </w:r>
      <w:r>
        <w:rPr>
          <w:rFonts w:hint="eastAsia"/>
        </w:rPr>
        <w:t xml:space="preserve"> on an </w:t>
      </w:r>
      <w:r>
        <w:lastRenderedPageBreak/>
        <w:t>“</w:t>
      </w:r>
      <w:r>
        <w:rPr>
          <w:rFonts w:hint="eastAsia"/>
        </w:rPr>
        <w:t>empire</w:t>
      </w:r>
      <w:r>
        <w:t>”</w:t>
      </w:r>
      <w:r>
        <w:rPr>
          <w:rFonts w:hint="eastAsia"/>
        </w:rPr>
        <w:t xml:space="preserve"> or a </w:t>
      </w:r>
      <w:r>
        <w:t>“</w:t>
      </w:r>
      <w:r>
        <w:rPr>
          <w:rFonts w:hint="eastAsia"/>
        </w:rPr>
        <w:t>world state</w:t>
      </w:r>
      <w:r>
        <w:t>”</w:t>
      </w:r>
      <w:r>
        <w:rPr>
          <w:rFonts w:hint="eastAsia"/>
        </w:rPr>
        <w:t xml:space="preserve"> </w:t>
      </w:r>
      <w:r w:rsidR="00E25BD9">
        <w:rPr>
          <w:rFonts w:hint="eastAsia"/>
        </w:rPr>
        <w:t xml:space="preserve">in the early 2000s </w:t>
      </w:r>
      <w:r>
        <w:rPr>
          <w:rFonts w:hint="eastAsia"/>
        </w:rPr>
        <w:t xml:space="preserve">(Hardt and Negri, 2001; Wendt, 2003).  </w:t>
      </w:r>
      <w:r w:rsidR="003844AF">
        <w:rPr>
          <w:rFonts w:hint="eastAsia"/>
        </w:rPr>
        <w:t>The discussion also has its origins in the question as to why there is no counter-balancing a</w:t>
      </w:r>
      <w:r w:rsidR="001811CF">
        <w:rPr>
          <w:rFonts w:hint="eastAsia"/>
        </w:rPr>
        <w:t xml:space="preserve">gainst dominant American power.  </w:t>
      </w:r>
      <w:r w:rsidR="005975E2">
        <w:rPr>
          <w:rFonts w:hint="eastAsia"/>
        </w:rPr>
        <w:t xml:space="preserve">While realists </w:t>
      </w:r>
      <w:r w:rsidR="00D56D5B">
        <w:rPr>
          <w:rFonts w:hint="eastAsia"/>
        </w:rPr>
        <w:t>highlight</w:t>
      </w:r>
      <w:r w:rsidR="005975E2">
        <w:rPr>
          <w:rFonts w:hint="eastAsia"/>
        </w:rPr>
        <w:t xml:space="preserve"> the futility of </w:t>
      </w:r>
      <w:r w:rsidR="00D56D5B">
        <w:rPr>
          <w:rFonts w:hint="eastAsia"/>
        </w:rPr>
        <w:t xml:space="preserve">such an </w:t>
      </w:r>
      <w:r w:rsidR="005975E2">
        <w:rPr>
          <w:rFonts w:hint="eastAsia"/>
        </w:rPr>
        <w:t xml:space="preserve">attempt due to power disparity, </w:t>
      </w:r>
      <w:r w:rsidR="00D56D5B">
        <w:rPr>
          <w:rFonts w:hint="eastAsia"/>
        </w:rPr>
        <w:t xml:space="preserve">the </w:t>
      </w:r>
      <w:r w:rsidR="005975E2">
        <w:rPr>
          <w:rFonts w:hint="eastAsia"/>
        </w:rPr>
        <w:t xml:space="preserve">peculiar geographical location </w:t>
      </w:r>
      <w:r w:rsidR="005975E2">
        <w:t>of the</w:t>
      </w:r>
      <w:r w:rsidR="005975E2">
        <w:rPr>
          <w:rFonts w:hint="eastAsia"/>
        </w:rPr>
        <w:t xml:space="preserve"> United States, or a balance-of-threat explanation, liberals </w:t>
      </w:r>
      <w:r w:rsidR="00D56D5B">
        <w:rPr>
          <w:rFonts w:hint="eastAsia"/>
        </w:rPr>
        <w:t xml:space="preserve">attribute </w:t>
      </w:r>
      <w:r w:rsidR="005975E2">
        <w:rPr>
          <w:rFonts w:hint="eastAsia"/>
        </w:rPr>
        <w:t xml:space="preserve">ideational solidarities among </w:t>
      </w:r>
      <w:r w:rsidR="00B806B5">
        <w:rPr>
          <w:rFonts w:hint="eastAsia"/>
        </w:rPr>
        <w:t xml:space="preserve">state </w:t>
      </w:r>
      <w:r w:rsidR="005975E2">
        <w:rPr>
          <w:rFonts w:hint="eastAsia"/>
        </w:rPr>
        <w:t>elites as well as economic interdependence</w:t>
      </w:r>
      <w:r w:rsidR="00FE070B">
        <w:rPr>
          <w:rFonts w:hint="eastAsia"/>
        </w:rPr>
        <w:t xml:space="preserve"> among countries</w:t>
      </w:r>
      <w:r w:rsidR="00D56D5B">
        <w:rPr>
          <w:rFonts w:hint="eastAsia"/>
        </w:rPr>
        <w:t xml:space="preserve"> as the reasons for such a phenomena</w:t>
      </w:r>
      <w:r w:rsidR="005975E2">
        <w:rPr>
          <w:rFonts w:hint="eastAsia"/>
        </w:rPr>
        <w:t xml:space="preserve">.  </w:t>
      </w:r>
      <w:r w:rsidR="00B806B5">
        <w:rPr>
          <w:rFonts w:hint="eastAsia"/>
        </w:rPr>
        <w:t xml:space="preserve">The </w:t>
      </w:r>
      <w:r w:rsidR="00D56D5B">
        <w:t>most</w:t>
      </w:r>
      <w:r w:rsidR="00D56D5B">
        <w:rPr>
          <w:rFonts w:hint="eastAsia"/>
        </w:rPr>
        <w:t xml:space="preserve"> </w:t>
      </w:r>
      <w:r w:rsidR="00B806B5">
        <w:rPr>
          <w:rFonts w:hint="eastAsia"/>
        </w:rPr>
        <w:t>important thing here is the fact that different nation-states share common democratic values and political systems.  It was this liberal vision that inspired US policy makers to incorporate the spread of democracy as a key element in their foreign policies after the Cold War.</w:t>
      </w:r>
    </w:p>
    <w:p w:rsidR="005C4C06" w:rsidRDefault="00B806B5" w:rsidP="005C4C06">
      <w:r>
        <w:rPr>
          <w:rFonts w:hint="eastAsia"/>
        </w:rPr>
        <w:t xml:space="preserve">   The following citations clearly demonstrate the continuity of the security strategy </w:t>
      </w:r>
      <w:r>
        <w:t>between</w:t>
      </w:r>
      <w:r>
        <w:rPr>
          <w:rFonts w:hint="eastAsia"/>
        </w:rPr>
        <w:t xml:space="preserve"> the Clinton and Bush administration</w:t>
      </w:r>
      <w:r w:rsidR="00A15C70">
        <w:rPr>
          <w:rFonts w:hint="eastAsia"/>
        </w:rPr>
        <w:t>:</w:t>
      </w:r>
    </w:p>
    <w:p w:rsidR="005C4C06" w:rsidRDefault="005C4C06" w:rsidP="005C4C06"/>
    <w:p w:rsidR="00736B78" w:rsidRDefault="004F7C46" w:rsidP="00FD6393">
      <w:pPr>
        <w:ind w:leftChars="300" w:left="600" w:rightChars="300" w:right="600"/>
        <w:rPr>
          <w:rFonts w:eastAsiaTheme="minorHAnsi" w:cs="Arial"/>
          <w:kern w:val="0"/>
          <w:szCs w:val="20"/>
        </w:rPr>
      </w:pPr>
      <w:r w:rsidRPr="004F7C46">
        <w:rPr>
          <w:rFonts w:eastAsiaTheme="minorHAnsi" w:cs="Arial"/>
          <w:kern w:val="0"/>
          <w:szCs w:val="20"/>
        </w:rPr>
        <w:t xml:space="preserve">Underpinning our international leadership is the power of our democratic ideals and values. </w:t>
      </w:r>
      <w:r>
        <w:rPr>
          <w:rFonts w:eastAsiaTheme="minorHAnsi" w:cs="Arial" w:hint="eastAsia"/>
          <w:kern w:val="0"/>
          <w:szCs w:val="20"/>
        </w:rPr>
        <w:t xml:space="preserve"> </w:t>
      </w:r>
      <w:r w:rsidRPr="004F7C46">
        <w:rPr>
          <w:rFonts w:eastAsiaTheme="minorHAnsi" w:cs="Arial"/>
          <w:kern w:val="0"/>
          <w:szCs w:val="20"/>
        </w:rPr>
        <w:t>In crafting our strategy, we recognize that the spread of democracy, human rights and respect for the rule of law not only reflects American values, it also advances both our security and prosperity.</w:t>
      </w:r>
      <w:r>
        <w:rPr>
          <w:rFonts w:eastAsiaTheme="minorHAnsi" w:cs="Arial" w:hint="eastAsia"/>
          <w:kern w:val="0"/>
          <w:szCs w:val="20"/>
        </w:rPr>
        <w:t xml:space="preserve"> </w:t>
      </w:r>
      <w:r w:rsidRPr="004F7C46">
        <w:rPr>
          <w:rFonts w:eastAsiaTheme="minorHAnsi" w:cs="Arial"/>
          <w:kern w:val="0"/>
          <w:szCs w:val="20"/>
        </w:rPr>
        <w:t xml:space="preserve"> Democratic governments are more likely to cooperate with each other against common threats, encourage free trade, promote sustainable economic development, uphold the rule of law, and protect the rights of their people. </w:t>
      </w:r>
      <w:r>
        <w:rPr>
          <w:rFonts w:eastAsiaTheme="minorHAnsi" w:cs="Arial" w:hint="eastAsia"/>
          <w:kern w:val="0"/>
          <w:szCs w:val="20"/>
        </w:rPr>
        <w:t xml:space="preserve"> </w:t>
      </w:r>
      <w:r w:rsidRPr="004F7C46">
        <w:rPr>
          <w:rFonts w:eastAsiaTheme="minorHAnsi" w:cs="Arial"/>
          <w:kern w:val="0"/>
          <w:szCs w:val="20"/>
        </w:rPr>
        <w:t>Hence</w:t>
      </w:r>
      <w:r w:rsidR="0027166E">
        <w:rPr>
          <w:rFonts w:eastAsiaTheme="minorHAnsi" w:cs="Arial" w:hint="eastAsia"/>
          <w:kern w:val="0"/>
          <w:szCs w:val="20"/>
        </w:rPr>
        <w:t>,</w:t>
      </w:r>
      <w:r w:rsidRPr="004F7C46">
        <w:rPr>
          <w:rFonts w:eastAsiaTheme="minorHAnsi" w:cs="Arial"/>
          <w:kern w:val="0"/>
          <w:szCs w:val="20"/>
        </w:rPr>
        <w:t xml:space="preserve"> the trend toward democracy and free markets throughout the world advance</w:t>
      </w:r>
      <w:r w:rsidR="0027166E">
        <w:rPr>
          <w:rFonts w:eastAsiaTheme="minorHAnsi" w:cs="Arial" w:hint="eastAsia"/>
          <w:kern w:val="0"/>
          <w:szCs w:val="20"/>
        </w:rPr>
        <w:t>s</w:t>
      </w:r>
      <w:r w:rsidRPr="004F7C46">
        <w:rPr>
          <w:rFonts w:eastAsiaTheme="minorHAnsi" w:cs="Arial"/>
          <w:kern w:val="0"/>
          <w:szCs w:val="20"/>
        </w:rPr>
        <w:t xml:space="preserve"> American interests</w:t>
      </w:r>
      <w:r w:rsidR="0027166E">
        <w:rPr>
          <w:rFonts w:eastAsiaTheme="minorHAnsi" w:cs="Arial" w:hint="eastAsia"/>
          <w:kern w:val="0"/>
          <w:szCs w:val="20"/>
        </w:rPr>
        <w:t>.</w:t>
      </w:r>
      <w:r>
        <w:rPr>
          <w:rFonts w:eastAsiaTheme="minorHAnsi" w:cs="Arial" w:hint="eastAsia"/>
          <w:kern w:val="0"/>
          <w:szCs w:val="20"/>
        </w:rPr>
        <w:t xml:space="preserve">  </w:t>
      </w:r>
      <w:r w:rsidRPr="004F7C46">
        <w:rPr>
          <w:rFonts w:eastAsiaTheme="minorHAnsi" w:cs="Arial"/>
          <w:kern w:val="0"/>
          <w:szCs w:val="20"/>
        </w:rPr>
        <w:t xml:space="preserve">The United States will support this trend by remaining actively engaged in the world, bolstering democratic institutions and building the community of like-minded states. </w:t>
      </w:r>
      <w:r>
        <w:rPr>
          <w:rFonts w:eastAsiaTheme="minorHAnsi" w:cs="Arial" w:hint="eastAsia"/>
          <w:kern w:val="0"/>
          <w:szCs w:val="20"/>
        </w:rPr>
        <w:t xml:space="preserve"> </w:t>
      </w:r>
      <w:r w:rsidRPr="004F7C46">
        <w:rPr>
          <w:rFonts w:eastAsiaTheme="minorHAnsi" w:cs="Arial"/>
          <w:kern w:val="0"/>
          <w:szCs w:val="20"/>
        </w:rPr>
        <w:t>This strategy will take us into the next century</w:t>
      </w:r>
      <w:r w:rsidR="005C4C06">
        <w:rPr>
          <w:rFonts w:eastAsiaTheme="minorHAnsi" w:cs="Arial" w:hint="eastAsia"/>
          <w:kern w:val="0"/>
          <w:szCs w:val="20"/>
        </w:rPr>
        <w:t xml:space="preserve"> (The White House, 1999).</w:t>
      </w:r>
    </w:p>
    <w:p w:rsidR="00736B78" w:rsidRDefault="00736B78" w:rsidP="00FD6393">
      <w:pPr>
        <w:ind w:leftChars="300" w:left="600" w:rightChars="300" w:right="600"/>
        <w:rPr>
          <w:rFonts w:eastAsiaTheme="minorHAnsi" w:cs="Arial"/>
          <w:kern w:val="0"/>
          <w:szCs w:val="20"/>
        </w:rPr>
      </w:pPr>
    </w:p>
    <w:p w:rsidR="005C4C06" w:rsidRDefault="00736B78" w:rsidP="00FD6393">
      <w:pPr>
        <w:ind w:leftChars="300" w:left="600" w:rightChars="300" w:right="600"/>
      </w:pPr>
      <w:r>
        <w:rPr>
          <w:rFonts w:eastAsiaTheme="minorHAnsi" w:cs="Arial" w:hint="eastAsia"/>
          <w:kern w:val="0"/>
          <w:szCs w:val="20"/>
        </w:rPr>
        <w:t>T</w:t>
      </w:r>
      <w:r w:rsidR="005C4C06">
        <w:rPr>
          <w:rFonts w:eastAsiaTheme="minorHAnsi" w:cs="Arial" w:hint="eastAsia"/>
          <w:kern w:val="0"/>
          <w:szCs w:val="20"/>
        </w:rPr>
        <w:t xml:space="preserve">hroughout much of the </w:t>
      </w:r>
      <w:r w:rsidR="005C4C06" w:rsidRPr="004F7C46">
        <w:t>last century, America’s faith in freedom and democracy was a rock in a raging sea. Now it is a seed upon the wind, taking root in many nations.</w:t>
      </w:r>
      <w:r w:rsidR="00FD6393">
        <w:rPr>
          <w:rFonts w:hint="eastAsia"/>
        </w:rPr>
        <w:t xml:space="preserve"> </w:t>
      </w:r>
      <w:r w:rsidR="005C4C06" w:rsidRPr="004F7C46">
        <w:t xml:space="preserve"> Our democratic faith is more than the creed of our country, it is the inborn hope of our humanity</w:t>
      </w:r>
      <w:r w:rsidR="005C4C06" w:rsidRPr="004F7C46">
        <w:rPr>
          <w:rFonts w:hint="eastAsia"/>
        </w:rPr>
        <w:t>;</w:t>
      </w:r>
      <w:r w:rsidR="005C4C06" w:rsidRPr="004F7C46">
        <w:t xml:space="preserve"> an ideal we carry but do not own, a trust we bear and pass along. And even after nearly 225 years, we have a long way yet to travel</w:t>
      </w:r>
      <w:r w:rsidR="005C4C06">
        <w:t>…</w:t>
      </w:r>
      <w:r w:rsidR="005C4C06">
        <w:rPr>
          <w:rFonts w:hint="eastAsia"/>
        </w:rPr>
        <w:t xml:space="preserve">.  </w:t>
      </w:r>
      <w:r w:rsidR="005C4C06" w:rsidRPr="004F7C46">
        <w:t>The enemies of liberty and our country should make no mistake: America remains engaged in the world</w:t>
      </w:r>
      <w:r w:rsidR="005C4C06" w:rsidRPr="004F7C46">
        <w:rPr>
          <w:rFonts w:hint="eastAsia"/>
        </w:rPr>
        <w:t>,</w:t>
      </w:r>
      <w:r w:rsidR="005C4C06" w:rsidRPr="004F7C46">
        <w:t xml:space="preserve"> by history and by choice, shaping a balance of power that favors freedom. </w:t>
      </w:r>
      <w:r w:rsidR="00FD6393">
        <w:rPr>
          <w:rFonts w:hint="eastAsia"/>
        </w:rPr>
        <w:t xml:space="preserve"> </w:t>
      </w:r>
      <w:r w:rsidR="005C4C06" w:rsidRPr="004F7C46">
        <w:t xml:space="preserve">We will defend our allies and our interests. </w:t>
      </w:r>
      <w:r w:rsidR="00FD6393">
        <w:rPr>
          <w:rFonts w:hint="eastAsia"/>
        </w:rPr>
        <w:t xml:space="preserve"> </w:t>
      </w:r>
      <w:r w:rsidR="005C4C06" w:rsidRPr="004F7C46">
        <w:t xml:space="preserve">We will show purpose without arrogance. </w:t>
      </w:r>
      <w:r w:rsidR="00FD6393">
        <w:rPr>
          <w:rFonts w:hint="eastAsia"/>
        </w:rPr>
        <w:t xml:space="preserve"> </w:t>
      </w:r>
      <w:r w:rsidR="005C4C06" w:rsidRPr="004F7C46">
        <w:t>We will meet aggression and bad faith with resolve and strength.</w:t>
      </w:r>
      <w:r w:rsidR="00FD6393">
        <w:rPr>
          <w:rFonts w:hint="eastAsia"/>
        </w:rPr>
        <w:t xml:space="preserve"> </w:t>
      </w:r>
      <w:r w:rsidR="005C4C06" w:rsidRPr="004F7C46">
        <w:t xml:space="preserve"> And to all nations, we will speak for the values that gave our nation birth</w:t>
      </w:r>
      <w:r w:rsidR="005C4C06">
        <w:rPr>
          <w:rFonts w:hint="eastAsia"/>
        </w:rPr>
        <w:t xml:space="preserve"> (Bush, 2001).</w:t>
      </w:r>
    </w:p>
    <w:p w:rsidR="00FD6393" w:rsidRDefault="00FD6393" w:rsidP="00FD6393"/>
    <w:p w:rsidR="00FD6393" w:rsidRDefault="00FD6393" w:rsidP="00FD6393">
      <w:r>
        <w:rPr>
          <w:rFonts w:hint="eastAsia"/>
        </w:rPr>
        <w:t xml:space="preserve">   </w:t>
      </w:r>
      <w:r w:rsidR="007A6CF4">
        <w:rPr>
          <w:rFonts w:hint="eastAsia"/>
        </w:rPr>
        <w:t xml:space="preserve">The </w:t>
      </w:r>
      <w:r w:rsidR="007A6CF4">
        <w:t>“</w:t>
      </w:r>
      <w:r w:rsidR="007A6CF4">
        <w:rPr>
          <w:rFonts w:hint="eastAsia"/>
        </w:rPr>
        <w:t>circle of freedom,</w:t>
      </w:r>
      <w:r w:rsidR="007A6CF4">
        <w:t>”</w:t>
      </w:r>
      <w:r w:rsidR="007A6CF4">
        <w:rPr>
          <w:rFonts w:hint="eastAsia"/>
        </w:rPr>
        <w:t xml:space="preserve"> advocated by US Secretary of State Rice, showed a specific policy manifestation of democratic peace theory.  The Kantian framework, however, cannot fully explain the unfolding of the US strategy involving the ongoing war with Iraq.  Scholars argued </w:t>
      </w:r>
      <w:r w:rsidR="007A6CF4">
        <w:rPr>
          <w:rFonts w:hint="eastAsia"/>
        </w:rPr>
        <w:lastRenderedPageBreak/>
        <w:t xml:space="preserve">accordingly that US policies must be considered in Hobbesian </w:t>
      </w:r>
      <w:r w:rsidR="00A15C70">
        <w:rPr>
          <w:rFonts w:hint="eastAsia"/>
        </w:rPr>
        <w:t>terms</w:t>
      </w:r>
      <w:r w:rsidR="007A6CF4">
        <w:rPr>
          <w:rFonts w:hint="eastAsia"/>
        </w:rPr>
        <w:t xml:space="preserve"> as well.  The rise of neoconservatives in policy-making circles of the Bush administration seemed to gradually transform American foreign policy into a rather radical strategy founded on idealism.  As a result, the matter of state building in other regions figured as a key policy issue.  Given this development, one might interpret the Bush administration</w:t>
      </w:r>
      <w:r w:rsidR="007A6CF4">
        <w:t>’</w:t>
      </w:r>
      <w:r w:rsidR="007A6CF4">
        <w:rPr>
          <w:rFonts w:hint="eastAsia"/>
        </w:rPr>
        <w:t>s policy as embodying offensive realism based on liberalism.</w:t>
      </w:r>
    </w:p>
    <w:p w:rsidR="007A6CF4" w:rsidRDefault="007A6CF4" w:rsidP="00FD6393">
      <w:r>
        <w:rPr>
          <w:rFonts w:hint="eastAsia"/>
        </w:rPr>
        <w:t xml:space="preserve">   The US strategy </w:t>
      </w:r>
      <w:r>
        <w:t>towards</w:t>
      </w:r>
      <w:r>
        <w:rPr>
          <w:rFonts w:hint="eastAsia"/>
        </w:rPr>
        <w:t xml:space="preserve"> </w:t>
      </w:r>
      <w:r w:rsidR="00A15C70">
        <w:rPr>
          <w:rFonts w:hint="eastAsia"/>
        </w:rPr>
        <w:t>E</w:t>
      </w:r>
      <w:r>
        <w:rPr>
          <w:rFonts w:hint="eastAsia"/>
        </w:rPr>
        <w:t xml:space="preserve">ast Asia also illustrates this combination of idealpolitik and realpolitik.  </w:t>
      </w:r>
      <w:r w:rsidR="004F69B8">
        <w:t>I</w:t>
      </w:r>
      <w:r w:rsidR="004F69B8">
        <w:rPr>
          <w:rFonts w:hint="eastAsia"/>
        </w:rPr>
        <w:t xml:space="preserve">t is pointed out that the United States in this region, rather than leading a network-based imperial order, could be perceived as being engaged in a modern project intent on containing China through </w:t>
      </w:r>
      <w:r w:rsidR="00A15C70">
        <w:rPr>
          <w:rFonts w:hint="eastAsia"/>
        </w:rPr>
        <w:t xml:space="preserve">an </w:t>
      </w:r>
      <w:r w:rsidR="004F69B8">
        <w:rPr>
          <w:rFonts w:hint="eastAsia"/>
        </w:rPr>
        <w:t xml:space="preserve">alliance with Japan (Ahn, 2005).  In </w:t>
      </w:r>
      <w:r w:rsidR="004F69B8">
        <w:t>other</w:t>
      </w:r>
      <w:r w:rsidR="004F69B8">
        <w:rPr>
          <w:rFonts w:hint="eastAsia"/>
        </w:rPr>
        <w:t xml:space="preserve"> words, liberal ideals and values, such as free trade, democracy, and human rights are intertwined with the strategic goals of balancing against China</w:t>
      </w:r>
      <w:r w:rsidR="004F69B8">
        <w:t>’</w:t>
      </w:r>
      <w:r w:rsidR="004F69B8">
        <w:rPr>
          <w:rFonts w:hint="eastAsia"/>
        </w:rPr>
        <w:t xml:space="preserve">s </w:t>
      </w:r>
      <w:r w:rsidR="004F69B8">
        <w:t>possible</w:t>
      </w:r>
      <w:r w:rsidR="004F69B8">
        <w:rPr>
          <w:rFonts w:hint="eastAsia"/>
        </w:rPr>
        <w:t xml:space="preserve"> rise as the region</w:t>
      </w:r>
      <w:r w:rsidR="004F69B8">
        <w:t>’</w:t>
      </w:r>
      <w:r w:rsidR="004F69B8">
        <w:rPr>
          <w:rFonts w:hint="eastAsia"/>
        </w:rPr>
        <w:t>s single hegemonic power or inducing regime change in North Korea.  For this reason, the system that the United States is seeking to establish in East Asia could be understood as either concentric multilateralism pivoting around the liberal-democratic alliances among the United States, Japan</w:t>
      </w:r>
      <w:r w:rsidR="000F6EE6">
        <w:rPr>
          <w:rFonts w:hint="eastAsia"/>
        </w:rPr>
        <w:t>,</w:t>
      </w:r>
      <w:r w:rsidR="004F69B8">
        <w:rPr>
          <w:rFonts w:hint="eastAsia"/>
        </w:rPr>
        <w:t xml:space="preserve"> and South Korea (Nau, 2002).</w:t>
      </w:r>
      <w:r w:rsidR="000F6EE6">
        <w:rPr>
          <w:rFonts w:hint="eastAsia"/>
        </w:rPr>
        <w:t xml:space="preserve">  However, it is uncertain whether a multilateral system like this, presupposing the differentiation of membership, could serve as a stable system of regional governance in the long run.</w:t>
      </w:r>
    </w:p>
    <w:p w:rsidR="00F97CCA" w:rsidRDefault="00F97CCA" w:rsidP="00FD6393"/>
    <w:p w:rsidR="00F97CCA" w:rsidRDefault="00F97CCA" w:rsidP="00FD6393"/>
    <w:p w:rsidR="00F97CCA" w:rsidRDefault="00F97CCA" w:rsidP="00F97CCA">
      <w:pPr>
        <w:pStyle w:val="a3"/>
        <w:numPr>
          <w:ilvl w:val="0"/>
          <w:numId w:val="1"/>
        </w:numPr>
        <w:ind w:leftChars="0"/>
      </w:pPr>
      <w:r>
        <w:rPr>
          <w:rFonts w:hint="eastAsia"/>
        </w:rPr>
        <w:t>Characteristics of Northeast Asian Regional Politics and Limits of Liberal Peace Theory</w:t>
      </w:r>
    </w:p>
    <w:p w:rsidR="00F97CCA" w:rsidRPr="00A15C70" w:rsidRDefault="00F97CCA" w:rsidP="00F97CCA"/>
    <w:p w:rsidR="00F97CCA" w:rsidRDefault="00F97CCA" w:rsidP="00F97CCA">
      <w:r>
        <w:rPr>
          <w:rFonts w:hint="eastAsia"/>
        </w:rPr>
        <w:t xml:space="preserve">   </w:t>
      </w:r>
      <w:r w:rsidR="0098518B">
        <w:rPr>
          <w:rFonts w:hint="eastAsia"/>
        </w:rPr>
        <w:t>The c</w:t>
      </w:r>
      <w:r>
        <w:rPr>
          <w:rFonts w:hint="eastAsia"/>
        </w:rPr>
        <w:t xml:space="preserve">haracteristics of the post-Cold War international politics were not </w:t>
      </w:r>
      <w:r w:rsidR="0010609C">
        <w:rPr>
          <w:rFonts w:hint="eastAsia"/>
        </w:rPr>
        <w:t>similar</w:t>
      </w:r>
      <w:r>
        <w:rPr>
          <w:rFonts w:hint="eastAsia"/>
        </w:rPr>
        <w:t xml:space="preserve"> in all the regions of the world.  </w:t>
      </w:r>
      <w:r w:rsidR="0010609C">
        <w:rPr>
          <w:rFonts w:hint="eastAsia"/>
        </w:rPr>
        <w:t xml:space="preserve">Inoguchi, for example, suggested that the Philadelphian system was likely to decide the future of the </w:t>
      </w:r>
      <w:r w:rsidR="00EE4C8A">
        <w:rPr>
          <w:rFonts w:hint="eastAsia"/>
        </w:rPr>
        <w:t xml:space="preserve">international system in the relatively advanced </w:t>
      </w:r>
      <w:r w:rsidR="0010609C">
        <w:rPr>
          <w:rFonts w:hint="eastAsia"/>
        </w:rPr>
        <w:t>North</w:t>
      </w:r>
      <w:r w:rsidR="00EE4C8A">
        <w:rPr>
          <w:rFonts w:hint="eastAsia"/>
        </w:rPr>
        <w:t xml:space="preserve">, while the Anti-Utopian or Westphalian model was </w:t>
      </w:r>
      <w:r w:rsidR="00EE4C8A">
        <w:t>likely</w:t>
      </w:r>
      <w:r w:rsidR="00EE4C8A">
        <w:rPr>
          <w:rFonts w:hint="eastAsia"/>
        </w:rPr>
        <w:t xml:space="preserve"> to prevail in the more dynamic South.  Tanaka also described Northeast Asia as caught between a new-medieval system and a modern system.  Even when economics came to reign supreme in other regions after the Cold War, the primacy of security was emphasized in Northeast Asia.  Whereas European regional politics was perceived as </w:t>
      </w:r>
      <w:r w:rsidR="00EE4C8A">
        <w:t>“</w:t>
      </w:r>
      <w:r w:rsidR="00EE4C8A">
        <w:rPr>
          <w:rFonts w:hint="eastAsia"/>
        </w:rPr>
        <w:t>primed for peace</w:t>
      </w:r>
      <w:r w:rsidR="00EE4C8A">
        <w:t>”</w:t>
      </w:r>
      <w:r w:rsidR="00EE4C8A">
        <w:rPr>
          <w:rFonts w:hint="eastAsia"/>
        </w:rPr>
        <w:t xml:space="preserve"> (Van Evera, 1990/1991), Northeast Asia was regarded as </w:t>
      </w:r>
      <w:r w:rsidR="00EE4C8A">
        <w:t>“</w:t>
      </w:r>
      <w:r w:rsidR="00EE4C8A">
        <w:rPr>
          <w:rFonts w:hint="eastAsia"/>
        </w:rPr>
        <w:t>ripe for rivalry</w:t>
      </w:r>
      <w:r w:rsidR="00EE4C8A">
        <w:t>”</w:t>
      </w:r>
      <w:r w:rsidR="00EE4C8A">
        <w:rPr>
          <w:rFonts w:hint="eastAsia"/>
        </w:rPr>
        <w:t xml:space="preserve"> (Friedberg, 1993/1994).</w:t>
      </w:r>
    </w:p>
    <w:p w:rsidR="00EE4C8A" w:rsidRDefault="00EE4C8A" w:rsidP="00F97CCA">
      <w:r>
        <w:rPr>
          <w:rFonts w:hint="eastAsia"/>
        </w:rPr>
        <w:t xml:space="preserve">   </w:t>
      </w:r>
      <w:r w:rsidR="00B428D7">
        <w:rPr>
          <w:rFonts w:hint="eastAsia"/>
        </w:rPr>
        <w:t xml:space="preserve">In order to understand these regional characteristics and the limits of policies prescribed, it is important first to analyze in depth the structure, units and processes comprising </w:t>
      </w:r>
      <w:r w:rsidR="00973DAC">
        <w:rPr>
          <w:rFonts w:hint="eastAsia"/>
        </w:rPr>
        <w:t xml:space="preserve">the international system of Northeast Asia.  Whereas scholars </w:t>
      </w:r>
      <w:r w:rsidR="00973DAC">
        <w:t>discussing</w:t>
      </w:r>
      <w:r w:rsidR="00973DAC">
        <w:rPr>
          <w:rFonts w:hint="eastAsia"/>
        </w:rPr>
        <w:t xml:space="preserve"> the multi-polar system in Europe after the Cold War w</w:t>
      </w:r>
      <w:r w:rsidR="0098518B">
        <w:rPr>
          <w:rFonts w:hint="eastAsia"/>
        </w:rPr>
        <w:t>ere</w:t>
      </w:r>
      <w:r w:rsidR="00973DAC">
        <w:rPr>
          <w:rFonts w:hint="eastAsia"/>
        </w:rPr>
        <w:t xml:space="preserve"> almost evenly divided between pessimistic realists and optimist liberals, </w:t>
      </w:r>
      <w:r w:rsidR="00973DAC">
        <w:t>scholars</w:t>
      </w:r>
      <w:r w:rsidR="00973DAC">
        <w:rPr>
          <w:rFonts w:hint="eastAsia"/>
        </w:rPr>
        <w:t xml:space="preserve"> dealing with Northeast Asia evinced greater diversity </w:t>
      </w:r>
      <w:r w:rsidR="0098518B">
        <w:rPr>
          <w:rFonts w:hint="eastAsia"/>
        </w:rPr>
        <w:t xml:space="preserve">that </w:t>
      </w:r>
      <w:r w:rsidR="00973DAC">
        <w:rPr>
          <w:rFonts w:hint="eastAsia"/>
        </w:rPr>
        <w:t>includ</w:t>
      </w:r>
      <w:r w:rsidR="0098518B">
        <w:rPr>
          <w:rFonts w:hint="eastAsia"/>
        </w:rPr>
        <w:t>ed</w:t>
      </w:r>
      <w:r w:rsidR="00973DAC">
        <w:rPr>
          <w:rFonts w:hint="eastAsia"/>
        </w:rPr>
        <w:t xml:space="preserve"> optimistic realists, </w:t>
      </w:r>
      <w:r w:rsidR="00973DAC">
        <w:t>pessimistic</w:t>
      </w:r>
      <w:r w:rsidR="00973DAC">
        <w:rPr>
          <w:rFonts w:hint="eastAsia"/>
        </w:rPr>
        <w:t xml:space="preserve"> realists, and </w:t>
      </w:r>
      <w:r w:rsidR="00973DAC">
        <w:t>pessimistic</w:t>
      </w:r>
      <w:r w:rsidR="00973DAC">
        <w:rPr>
          <w:rFonts w:hint="eastAsia"/>
        </w:rPr>
        <w:t xml:space="preserve"> liberals.  </w:t>
      </w:r>
      <w:r w:rsidR="00D25DE4">
        <w:rPr>
          <w:rFonts w:hint="eastAsia"/>
        </w:rPr>
        <w:t xml:space="preserve">Disagreeing with the </w:t>
      </w:r>
      <w:r w:rsidR="00D25DE4">
        <w:t>pervasive</w:t>
      </w:r>
      <w:r w:rsidR="00D25DE4">
        <w:rPr>
          <w:rFonts w:hint="eastAsia"/>
        </w:rPr>
        <w:t xml:space="preserve"> pessimistic outlook on Northeast Asian power politics, Ross predicted </w:t>
      </w:r>
      <w:r w:rsidR="00D25DE4">
        <w:t>that</w:t>
      </w:r>
      <w:r w:rsidR="00D25DE4">
        <w:rPr>
          <w:rFonts w:hint="eastAsia"/>
        </w:rPr>
        <w:t xml:space="preserve"> the regional system would maintain its stability due to the balance between the United States as a maritime power and China as a </w:t>
      </w:r>
      <w:r w:rsidR="00D25DE4">
        <w:t>conti</w:t>
      </w:r>
      <w:r w:rsidR="00A206F4">
        <w:rPr>
          <w:rFonts w:hint="eastAsia"/>
        </w:rPr>
        <w:t xml:space="preserve">nental </w:t>
      </w:r>
      <w:r w:rsidR="00D25DE4">
        <w:rPr>
          <w:rFonts w:hint="eastAsia"/>
        </w:rPr>
        <w:t xml:space="preserve">power.  </w:t>
      </w:r>
      <w:r w:rsidR="00D25DE4">
        <w:rPr>
          <w:rFonts w:hint="eastAsia"/>
        </w:rPr>
        <w:lastRenderedPageBreak/>
        <w:t>While he did mention the possibility of China</w:t>
      </w:r>
      <w:r w:rsidR="00D25DE4">
        <w:t>’</w:t>
      </w:r>
      <w:r w:rsidR="00D25DE4">
        <w:rPr>
          <w:rFonts w:hint="eastAsia"/>
        </w:rPr>
        <w:t>s conversion to a maritime power, he nevertheless argued that the United States, with its superior naval power, could maintain the balance in the region for the foreseeable period (Ross, 1999).</w:t>
      </w:r>
    </w:p>
    <w:p w:rsidR="00D25DE4" w:rsidRDefault="00D25DE4" w:rsidP="00F97CCA">
      <w:r>
        <w:rPr>
          <w:rFonts w:hint="eastAsia"/>
        </w:rPr>
        <w:t xml:space="preserve">   Friedberg, on the contrary, </w:t>
      </w:r>
      <w:r w:rsidR="009721D6">
        <w:t>argued</w:t>
      </w:r>
      <w:r w:rsidR="009721D6">
        <w:rPr>
          <w:rFonts w:hint="eastAsia"/>
        </w:rPr>
        <w:t xml:space="preserve"> </w:t>
      </w:r>
      <w:r>
        <w:t>that</w:t>
      </w:r>
      <w:r>
        <w:rPr>
          <w:rFonts w:hint="eastAsia"/>
        </w:rPr>
        <w:t xml:space="preserve"> the post-Cold War Northeast Asia essentially had a multi-polar structure similar to that of Europe.  Friedberg, however, was not a pessimistic realist.  </w:t>
      </w:r>
      <w:r w:rsidR="009721D6">
        <w:rPr>
          <w:rFonts w:hint="eastAsia"/>
        </w:rPr>
        <w:t>As for why Europe remained in a relatively stable condition despite its multi-polar structure, he</w:t>
      </w:r>
      <w:r w:rsidR="0098518B">
        <w:rPr>
          <w:rFonts w:hint="eastAsia"/>
        </w:rPr>
        <w:t xml:space="preserve"> referred to</w:t>
      </w:r>
      <w:r w:rsidR="009721D6">
        <w:rPr>
          <w:rFonts w:hint="eastAsia"/>
        </w:rPr>
        <w:t xml:space="preserve"> the factors at the level of the 2</w:t>
      </w:r>
      <w:r w:rsidR="009721D6" w:rsidRPr="009721D6">
        <w:rPr>
          <w:rFonts w:hint="eastAsia"/>
          <w:vertAlign w:val="superscript"/>
        </w:rPr>
        <w:t>nd</w:t>
      </w:r>
      <w:r w:rsidR="009721D6">
        <w:rPr>
          <w:rFonts w:hint="eastAsia"/>
        </w:rPr>
        <w:t xml:space="preserve"> image, the changes of domestic regimes in the region.  He emphasized the same non-structural factors to support his prediction of growing instability in Northeast Asia.  According to him, Northeast Asia, unlike Europe, has never experienced </w:t>
      </w:r>
      <w:r w:rsidR="00401685">
        <w:rPr>
          <w:rFonts w:hint="eastAsia"/>
        </w:rPr>
        <w:t>a</w:t>
      </w:r>
      <w:r w:rsidR="009721D6">
        <w:rPr>
          <w:rFonts w:hint="eastAsia"/>
        </w:rPr>
        <w:t xml:space="preserve"> cultural transformation brought by </w:t>
      </w:r>
      <w:r w:rsidR="009721D6">
        <w:t>“</w:t>
      </w:r>
      <w:r w:rsidR="009721D6">
        <w:rPr>
          <w:rFonts w:hint="eastAsia"/>
        </w:rPr>
        <w:t>the victory of interests over passions,</w:t>
      </w:r>
      <w:r w:rsidR="009721D6">
        <w:t>”</w:t>
      </w:r>
      <w:r w:rsidR="009721D6">
        <w:rPr>
          <w:rFonts w:hint="eastAsia"/>
        </w:rPr>
        <w:t xml:space="preserve"> and the region </w:t>
      </w:r>
      <w:r w:rsidR="001B4262">
        <w:rPr>
          <w:rFonts w:hint="eastAsia"/>
        </w:rPr>
        <w:t>was</w:t>
      </w:r>
      <w:r w:rsidR="009721D6">
        <w:rPr>
          <w:rFonts w:hint="eastAsia"/>
        </w:rPr>
        <w:t xml:space="preserve"> plagued by the absence of economic integration as well as identity problems and serious territorial disputes.  </w:t>
      </w:r>
      <w:r w:rsidR="001B4262">
        <w:rPr>
          <w:rFonts w:hint="eastAsia"/>
        </w:rPr>
        <w:t>Nevertheless, the most significant factor of instability, Friedberg</w:t>
      </w:r>
      <w:r w:rsidR="00401685">
        <w:rPr>
          <w:rFonts w:hint="eastAsia"/>
        </w:rPr>
        <w:t xml:space="preserve"> noted</w:t>
      </w:r>
      <w:r w:rsidR="001B4262">
        <w:rPr>
          <w:rFonts w:hint="eastAsia"/>
        </w:rPr>
        <w:t>,</w:t>
      </w:r>
      <w:r w:rsidR="00401685">
        <w:rPr>
          <w:rFonts w:hint="eastAsia"/>
        </w:rPr>
        <w:t xml:space="preserve"> was</w:t>
      </w:r>
      <w:r w:rsidR="001B4262">
        <w:rPr>
          <w:rFonts w:hint="eastAsia"/>
        </w:rPr>
        <w:t xml:space="preserve"> found in the diverse forms of interactions between the </w:t>
      </w:r>
      <w:r w:rsidR="001B4262">
        <w:t>democratic</w:t>
      </w:r>
      <w:r w:rsidR="001B4262">
        <w:rPr>
          <w:rFonts w:hint="eastAsia"/>
        </w:rPr>
        <w:t xml:space="preserve"> states and their non-democratic counterparts in the region.  In emphasizing this factor, Friedberg appeared to prescribe liberal solutions through democratization (Friedberg, 1993/1994).</w:t>
      </w:r>
    </w:p>
    <w:p w:rsidR="00E16B7E" w:rsidRDefault="00E16B7E" w:rsidP="00F97CCA">
      <w:r>
        <w:rPr>
          <w:rFonts w:hint="eastAsia"/>
        </w:rPr>
        <w:t xml:space="preserve">   </w:t>
      </w:r>
      <w:r w:rsidR="00FA33AF">
        <w:rPr>
          <w:rFonts w:hint="eastAsia"/>
        </w:rPr>
        <w:t xml:space="preserve">At this </w:t>
      </w:r>
      <w:r w:rsidR="00401685">
        <w:rPr>
          <w:rFonts w:hint="eastAsia"/>
        </w:rPr>
        <w:t>stage</w:t>
      </w:r>
      <w:r w:rsidR="00FA33AF">
        <w:rPr>
          <w:rFonts w:hint="eastAsia"/>
        </w:rPr>
        <w:t xml:space="preserve">, we need to review democratic peace theory and its Lakatosian supplement, the neo-Kantian peace theory.  Russett and Oneal have suggested </w:t>
      </w:r>
      <w:r w:rsidR="00401685">
        <w:rPr>
          <w:rFonts w:hint="eastAsia"/>
        </w:rPr>
        <w:t xml:space="preserve">the existence of </w:t>
      </w:r>
      <w:r w:rsidR="009D66BE">
        <w:t>“</w:t>
      </w:r>
      <w:r w:rsidR="009D66BE">
        <w:rPr>
          <w:rFonts w:hint="eastAsia"/>
        </w:rPr>
        <w:t>triangulating peace</w:t>
      </w:r>
      <w:r w:rsidR="009D66BE">
        <w:t>”</w:t>
      </w:r>
      <w:r w:rsidR="009D66BE">
        <w:rPr>
          <w:rFonts w:hint="eastAsia"/>
        </w:rPr>
        <w:t xml:space="preserve"> by adding the elements of classic liberalism and neo-liberalism to the empirical observation of democratic peace theory that democratic countries do not fight with one another. </w:t>
      </w:r>
      <w:r w:rsidR="00583C7C">
        <w:rPr>
          <w:rFonts w:hint="eastAsia"/>
        </w:rPr>
        <w:t xml:space="preserve"> In this model, democracy</w:t>
      </w:r>
      <w:r w:rsidR="00F573A4">
        <w:rPr>
          <w:rFonts w:hint="eastAsia"/>
        </w:rPr>
        <w:t xml:space="preserve"> figures as the core independent variable, while economic interdependence and </w:t>
      </w:r>
      <w:r w:rsidR="00F573A4">
        <w:t>international</w:t>
      </w:r>
      <w:r w:rsidR="00F573A4">
        <w:rPr>
          <w:rFonts w:hint="eastAsia"/>
        </w:rPr>
        <w:t xml:space="preserve"> organizations form complementary variables.  This neo-Kantian theory can be summarized </w:t>
      </w:r>
      <w:r w:rsidR="00401685">
        <w:rPr>
          <w:rFonts w:hint="eastAsia"/>
        </w:rPr>
        <w:t xml:space="preserve">using </w:t>
      </w:r>
      <w:r w:rsidR="00F573A4">
        <w:rPr>
          <w:rFonts w:hint="eastAsia"/>
        </w:rPr>
        <w:t>the following three hypotheses:</w:t>
      </w:r>
    </w:p>
    <w:p w:rsidR="00F573A4" w:rsidRPr="00401685" w:rsidRDefault="00F573A4" w:rsidP="00F97CCA"/>
    <w:p w:rsidR="00F573A4" w:rsidRDefault="00F573A4" w:rsidP="00F573A4">
      <w:pPr>
        <w:pStyle w:val="a3"/>
        <w:numPr>
          <w:ilvl w:val="0"/>
          <w:numId w:val="4"/>
        </w:numPr>
        <w:ind w:leftChars="0"/>
      </w:pPr>
      <w:r>
        <w:rPr>
          <w:rFonts w:hint="eastAsia"/>
        </w:rPr>
        <w:t>Democracy reduces conflicts.</w:t>
      </w:r>
    </w:p>
    <w:p w:rsidR="00F573A4" w:rsidRDefault="00F573A4" w:rsidP="00F573A4">
      <w:pPr>
        <w:pStyle w:val="a3"/>
        <w:numPr>
          <w:ilvl w:val="0"/>
          <w:numId w:val="4"/>
        </w:numPr>
        <w:ind w:leftChars="0"/>
      </w:pPr>
      <w:r>
        <w:rPr>
          <w:rFonts w:hint="eastAsia"/>
        </w:rPr>
        <w:t>Democracy and economic interdependence both reduce conflicts</w:t>
      </w:r>
    </w:p>
    <w:p w:rsidR="00F573A4" w:rsidRDefault="00F573A4" w:rsidP="00F573A4">
      <w:pPr>
        <w:pStyle w:val="a3"/>
        <w:numPr>
          <w:ilvl w:val="0"/>
          <w:numId w:val="4"/>
        </w:numPr>
        <w:ind w:leftChars="0"/>
      </w:pPr>
      <w:r>
        <w:rPr>
          <w:rFonts w:hint="eastAsia"/>
        </w:rPr>
        <w:t xml:space="preserve">International </w:t>
      </w:r>
      <w:r w:rsidR="00320A0C">
        <w:rPr>
          <w:rFonts w:hint="eastAsia"/>
        </w:rPr>
        <w:t>o</w:t>
      </w:r>
      <w:r w:rsidR="00401685">
        <w:rPr>
          <w:rFonts w:hint="eastAsia"/>
        </w:rPr>
        <w:t>r</w:t>
      </w:r>
      <w:r>
        <w:rPr>
          <w:rFonts w:hint="eastAsia"/>
        </w:rPr>
        <w:t>ganizations, likewise, reduce conflicts.</w:t>
      </w:r>
    </w:p>
    <w:p w:rsidR="00F573A4" w:rsidRPr="00401685" w:rsidRDefault="00F573A4" w:rsidP="00F573A4"/>
    <w:p w:rsidR="00F573A4" w:rsidRDefault="00F573A4" w:rsidP="00F573A4">
      <w:r>
        <w:rPr>
          <w:rFonts w:hint="eastAsia"/>
        </w:rPr>
        <w:t xml:space="preserve">   Whereas Russett and Oneal made partial analyses of the reverse causal relations, their emphasis was </w:t>
      </w:r>
      <w:r w:rsidR="00644E59">
        <w:rPr>
          <w:rFonts w:hint="eastAsia"/>
        </w:rPr>
        <w:t>steadfast o</w:t>
      </w:r>
      <w:r>
        <w:rPr>
          <w:rFonts w:hint="eastAsia"/>
        </w:rPr>
        <w:t xml:space="preserve">n how the positive interplay among these </w:t>
      </w:r>
      <w:r>
        <w:t>three</w:t>
      </w:r>
      <w:r>
        <w:rPr>
          <w:rFonts w:hint="eastAsia"/>
        </w:rPr>
        <w:t xml:space="preserve"> variables and </w:t>
      </w:r>
      <w:r w:rsidR="00401685">
        <w:rPr>
          <w:rFonts w:hint="eastAsia"/>
        </w:rPr>
        <w:t>the pe</w:t>
      </w:r>
      <w:r>
        <w:rPr>
          <w:rFonts w:hint="eastAsia"/>
        </w:rPr>
        <w:t>acemaking effects of each variable could help transform the vicious cycle of the anarchical international system into a virtuous cycle of peace</w:t>
      </w:r>
      <w:r w:rsidR="00482EA9">
        <w:rPr>
          <w:rFonts w:hint="eastAsia"/>
        </w:rPr>
        <w:t xml:space="preserve"> (Russett and Oneal, 2001).  Ikenberry argued that </w:t>
      </w:r>
      <w:r w:rsidR="00401685">
        <w:rPr>
          <w:rFonts w:hint="eastAsia"/>
        </w:rPr>
        <w:t xml:space="preserve">the </w:t>
      </w:r>
      <w:r w:rsidR="00482EA9">
        <w:rPr>
          <w:rFonts w:hint="eastAsia"/>
        </w:rPr>
        <w:t xml:space="preserve">mere combination </w:t>
      </w:r>
      <w:r w:rsidR="002C10C3">
        <w:rPr>
          <w:rFonts w:hint="eastAsia"/>
        </w:rPr>
        <w:t xml:space="preserve">of these three variables </w:t>
      </w:r>
      <w:r w:rsidR="00482EA9">
        <w:rPr>
          <w:rFonts w:hint="eastAsia"/>
        </w:rPr>
        <w:t>could not explain the long peace</w:t>
      </w:r>
      <w:r w:rsidR="002C10C3">
        <w:rPr>
          <w:rFonts w:hint="eastAsia"/>
        </w:rPr>
        <w:t xml:space="preserve"> that followed the Second World War, and he proposed that the hegemonic influence of the United States</w:t>
      </w:r>
      <w:r w:rsidR="00401685">
        <w:rPr>
          <w:rFonts w:hint="eastAsia"/>
        </w:rPr>
        <w:t>,</w:t>
      </w:r>
      <w:r w:rsidR="002C10C3">
        <w:rPr>
          <w:rFonts w:hint="eastAsia"/>
        </w:rPr>
        <w:t xml:space="preserve"> as an agent that created and maintained liberal order</w:t>
      </w:r>
      <w:r w:rsidR="00401685">
        <w:rPr>
          <w:rFonts w:hint="eastAsia"/>
        </w:rPr>
        <w:t>,</w:t>
      </w:r>
      <w:r w:rsidR="002C10C3">
        <w:rPr>
          <w:rFonts w:hint="eastAsia"/>
        </w:rPr>
        <w:t xml:space="preserve"> should </w:t>
      </w:r>
      <w:r w:rsidR="00A206F4">
        <w:rPr>
          <w:rFonts w:hint="eastAsia"/>
        </w:rPr>
        <w:t xml:space="preserve">also </w:t>
      </w:r>
      <w:r w:rsidR="002C10C3">
        <w:rPr>
          <w:rFonts w:hint="eastAsia"/>
        </w:rPr>
        <w:t>be considered (Ikenberry, 1999).</w:t>
      </w:r>
    </w:p>
    <w:p w:rsidR="002C10C3" w:rsidRDefault="002C10C3" w:rsidP="00F573A4">
      <w:r>
        <w:rPr>
          <w:rFonts w:hint="eastAsia"/>
        </w:rPr>
        <w:t xml:space="preserve">   However, these discussions on the </w:t>
      </w:r>
      <w:r>
        <w:t>characteristics</w:t>
      </w:r>
      <w:r>
        <w:rPr>
          <w:rFonts w:hint="eastAsia"/>
        </w:rPr>
        <w:t xml:space="preserve"> of the units and processes concerned, and the role of the United States in liberal peace, have </w:t>
      </w:r>
      <w:r w:rsidR="00401685">
        <w:rPr>
          <w:rFonts w:hint="eastAsia"/>
        </w:rPr>
        <w:t xml:space="preserve">a </w:t>
      </w:r>
      <w:r>
        <w:rPr>
          <w:rFonts w:hint="eastAsia"/>
        </w:rPr>
        <w:t xml:space="preserve">limited application to Northeast Asia after the Cold War.  Multiple factors that mark the difference between Europe and Northeast Asia can be observed.  First of all, the domestic political situations of Northeast Asian countries are more </w:t>
      </w:r>
      <w:r>
        <w:rPr>
          <w:rFonts w:hint="eastAsia"/>
        </w:rPr>
        <w:lastRenderedPageBreak/>
        <w:t xml:space="preserve">dynamic than those of European countries with relatively well-established </w:t>
      </w:r>
      <w:r>
        <w:t>democrac</w:t>
      </w:r>
      <w:r>
        <w:rPr>
          <w:rFonts w:hint="eastAsia"/>
        </w:rPr>
        <w:t>ies.  In order to apply democratic peace theory to Northeast Asia, therefore, it is necessary to maintain a clear distinction between democracy and democratization</w:t>
      </w:r>
      <w:r w:rsidR="00A83B85">
        <w:rPr>
          <w:rFonts w:hint="eastAsia"/>
        </w:rPr>
        <w:t xml:space="preserve">, and also to make detailed analyses of the impact of democratization on interstate relations.  </w:t>
      </w:r>
      <w:r w:rsidR="00401685">
        <w:rPr>
          <w:rFonts w:hint="eastAsia"/>
        </w:rPr>
        <w:t xml:space="preserve">In fact, </w:t>
      </w:r>
      <w:r w:rsidR="00A83B85">
        <w:rPr>
          <w:rFonts w:hint="eastAsia"/>
        </w:rPr>
        <w:t xml:space="preserve">Snyder expressed worries that the transitional nature of </w:t>
      </w:r>
      <w:r w:rsidR="00A83B85">
        <w:t>democratization</w:t>
      </w:r>
      <w:r w:rsidR="00A83B85">
        <w:rPr>
          <w:rFonts w:hint="eastAsia"/>
        </w:rPr>
        <w:t xml:space="preserve"> could give rise to further conflicts by intensifying nationalis</w:t>
      </w:r>
      <w:r w:rsidR="007356B0">
        <w:rPr>
          <w:rFonts w:hint="eastAsia"/>
        </w:rPr>
        <w:t>m</w:t>
      </w:r>
      <w:r w:rsidR="00A83B85">
        <w:rPr>
          <w:rFonts w:hint="eastAsia"/>
        </w:rPr>
        <w:t xml:space="preserve"> and worsening ethnic disputes (Snyder,</w:t>
      </w:r>
      <w:r w:rsidR="007356B0">
        <w:rPr>
          <w:rFonts w:hint="eastAsia"/>
        </w:rPr>
        <w:t xml:space="preserve"> </w:t>
      </w:r>
      <w:r w:rsidR="00A83B85">
        <w:rPr>
          <w:rFonts w:hint="eastAsia"/>
        </w:rPr>
        <w:t xml:space="preserve">2000).  Hechter also described how the transition from indirect rule to direct rule amplified the </w:t>
      </w:r>
      <w:r w:rsidR="00A83B85">
        <w:t>strength</w:t>
      </w:r>
      <w:r w:rsidR="00A83B85">
        <w:rPr>
          <w:rFonts w:hint="eastAsia"/>
        </w:rPr>
        <w:t xml:space="preserve"> of national identities and led to the </w:t>
      </w:r>
      <w:r w:rsidR="00A83B85">
        <w:t>emergence</w:t>
      </w:r>
      <w:r w:rsidR="00A83B85">
        <w:rPr>
          <w:rFonts w:hint="eastAsia"/>
        </w:rPr>
        <w:t xml:space="preserve"> of exclusive nationalism (Hec</w:t>
      </w:r>
      <w:r w:rsidR="001065CD">
        <w:rPr>
          <w:rFonts w:hint="eastAsia"/>
        </w:rPr>
        <w:t>h</w:t>
      </w:r>
      <w:r w:rsidR="00A83B85">
        <w:rPr>
          <w:rFonts w:hint="eastAsia"/>
        </w:rPr>
        <w:t>ter, 2000).  Solingen</w:t>
      </w:r>
      <w:r w:rsidR="00A83B85">
        <w:t>’</w:t>
      </w:r>
      <w:r w:rsidR="00A83B85">
        <w:rPr>
          <w:rFonts w:hint="eastAsia"/>
        </w:rPr>
        <w:t>s analysis</w:t>
      </w:r>
      <w:r w:rsidR="00DF2A49">
        <w:rPr>
          <w:rFonts w:hint="eastAsia"/>
        </w:rPr>
        <w:t xml:space="preserve">, presenting the </w:t>
      </w:r>
      <w:r w:rsidR="008B3DBD">
        <w:t>likelihood</w:t>
      </w:r>
      <w:r w:rsidR="008B3DBD">
        <w:rPr>
          <w:rFonts w:hint="eastAsia"/>
        </w:rPr>
        <w:t xml:space="preserve"> for </w:t>
      </w:r>
      <w:r w:rsidR="00DF2A49">
        <w:rPr>
          <w:rFonts w:hint="eastAsia"/>
        </w:rPr>
        <w:t>the emergence of populism and the rise of an inward-looking political coalition</w:t>
      </w:r>
      <w:r w:rsidR="00A206F4">
        <w:rPr>
          <w:rFonts w:hint="eastAsia"/>
        </w:rPr>
        <w:t xml:space="preserve"> along with democratization</w:t>
      </w:r>
      <w:r w:rsidR="00DF2A49">
        <w:rPr>
          <w:rFonts w:hint="eastAsia"/>
        </w:rPr>
        <w:t xml:space="preserve">, </w:t>
      </w:r>
      <w:r w:rsidR="009F2F53">
        <w:rPr>
          <w:rFonts w:hint="eastAsia"/>
        </w:rPr>
        <w:t>had</w:t>
      </w:r>
      <w:r w:rsidR="00DF2A49">
        <w:rPr>
          <w:rFonts w:hint="eastAsia"/>
        </w:rPr>
        <w:t xml:space="preserve"> similar implications (Solingen, 1998).</w:t>
      </w:r>
    </w:p>
    <w:p w:rsidR="00482EA9" w:rsidRDefault="008B3DBD" w:rsidP="00F573A4">
      <w:r>
        <w:rPr>
          <w:rFonts w:hint="eastAsia"/>
        </w:rPr>
        <w:t xml:space="preserve">   The causal relationship between democratization and nationalism is a crucial factor in understanding the interactions between domestic and international politics in Northeast Asia.  The democratization in China, for example, can set off multiple security </w:t>
      </w:r>
      <w:r w:rsidR="00BB538D">
        <w:rPr>
          <w:rFonts w:hint="eastAsia"/>
        </w:rPr>
        <w:t>issues</w:t>
      </w:r>
      <w:r>
        <w:rPr>
          <w:rFonts w:hint="eastAsia"/>
        </w:rPr>
        <w:t xml:space="preserve"> with respect to cent</w:t>
      </w:r>
      <w:r w:rsidR="00A206F4">
        <w:rPr>
          <w:rFonts w:hint="eastAsia"/>
        </w:rPr>
        <w:t>er</w:t>
      </w:r>
      <w:r>
        <w:rPr>
          <w:rFonts w:hint="eastAsia"/>
        </w:rPr>
        <w:t>-region relations and ethnic minorities.  Paradoxically, an abrupt domestic political transition can threaten internal security, heightening the Chinese authorities</w:t>
      </w:r>
      <w:r>
        <w:t>’</w:t>
      </w:r>
      <w:r>
        <w:rPr>
          <w:rFonts w:hint="eastAsia"/>
        </w:rPr>
        <w:t xml:space="preserve"> sense of </w:t>
      </w:r>
      <w:r w:rsidR="00BB538D">
        <w:rPr>
          <w:rFonts w:hint="eastAsia"/>
        </w:rPr>
        <w:t xml:space="preserve">vigilance, and the progress of </w:t>
      </w:r>
      <w:r w:rsidR="00BB538D">
        <w:t>democratization</w:t>
      </w:r>
      <w:r w:rsidR="00BB538D">
        <w:rPr>
          <w:rFonts w:hint="eastAsia"/>
        </w:rPr>
        <w:t xml:space="preserve"> may also strengthen national identities, leading the Chinese government to take </w:t>
      </w:r>
      <w:r w:rsidR="00401685">
        <w:rPr>
          <w:rFonts w:hint="eastAsia"/>
        </w:rPr>
        <w:t>on</w:t>
      </w:r>
      <w:r w:rsidR="00BB538D">
        <w:rPr>
          <w:rFonts w:hint="eastAsia"/>
        </w:rPr>
        <w:t xml:space="preserve"> increasingly </w:t>
      </w:r>
      <w:r w:rsidR="00BB538D">
        <w:t>aggressive</w:t>
      </w:r>
      <w:r w:rsidR="00BB538D">
        <w:rPr>
          <w:rFonts w:hint="eastAsia"/>
        </w:rPr>
        <w:t xml:space="preserve"> foreign policies.  Taiwan</w:t>
      </w:r>
      <w:r w:rsidR="00BB538D">
        <w:t>’</w:t>
      </w:r>
      <w:r w:rsidR="00BB538D">
        <w:rPr>
          <w:rFonts w:hint="eastAsia"/>
        </w:rPr>
        <w:t>s democratization and the consequent reinforcement of Taiwanese nationalism in the 1990s ended up worsening cross-straits relations (Chang 1996).</w:t>
      </w:r>
    </w:p>
    <w:p w:rsidR="005B095E" w:rsidRPr="002C10C3" w:rsidRDefault="00BB538D" w:rsidP="00F573A4">
      <w:r>
        <w:rPr>
          <w:rFonts w:hint="eastAsia"/>
        </w:rPr>
        <w:t xml:space="preserve">   South Korea</w:t>
      </w:r>
      <w:r>
        <w:t>’</w:t>
      </w:r>
      <w:r>
        <w:rPr>
          <w:rFonts w:hint="eastAsia"/>
        </w:rPr>
        <w:t xml:space="preserve">s process of </w:t>
      </w:r>
      <w:r>
        <w:t>democratization</w:t>
      </w:r>
      <w:r>
        <w:rPr>
          <w:rFonts w:hint="eastAsia"/>
        </w:rPr>
        <w:t xml:space="preserve"> in the 1990s </w:t>
      </w:r>
      <w:r w:rsidR="001218F6">
        <w:rPr>
          <w:rFonts w:hint="eastAsia"/>
        </w:rPr>
        <w:t>did not promote goodwill and cooperation with neighboring countries</w:t>
      </w:r>
      <w:r w:rsidR="002B637B">
        <w:rPr>
          <w:rFonts w:hint="eastAsia"/>
        </w:rPr>
        <w:t xml:space="preserve"> either</w:t>
      </w:r>
      <w:r w:rsidR="001218F6">
        <w:rPr>
          <w:rFonts w:hint="eastAsia"/>
        </w:rPr>
        <w:t xml:space="preserve">.  The period actually accompanied a rise of anti-American sentiments and increasing political tensions with Japan.  In other words, the expanding influence of civil society </w:t>
      </w:r>
      <w:r w:rsidR="005B095E">
        <w:rPr>
          <w:rFonts w:hint="eastAsia"/>
        </w:rPr>
        <w:t xml:space="preserve">through </w:t>
      </w:r>
      <w:r w:rsidR="001218F6">
        <w:rPr>
          <w:rFonts w:hint="eastAsia"/>
        </w:rPr>
        <w:t xml:space="preserve">democratization did not </w:t>
      </w:r>
      <w:r w:rsidR="005B095E">
        <w:rPr>
          <w:rFonts w:hint="eastAsia"/>
        </w:rPr>
        <w:t xml:space="preserve">necessarily </w:t>
      </w:r>
      <w:r w:rsidR="001218F6">
        <w:rPr>
          <w:rFonts w:hint="eastAsia"/>
        </w:rPr>
        <w:t xml:space="preserve">lead to </w:t>
      </w:r>
      <w:r w:rsidR="005B095E">
        <w:rPr>
          <w:rFonts w:hint="eastAsia"/>
        </w:rPr>
        <w:t>cooperative and efficient foreign policy.</w:t>
      </w:r>
      <w:r w:rsidR="005B095E">
        <w:rPr>
          <w:rStyle w:val="a9"/>
        </w:rPr>
        <w:footnoteReference w:id="2"/>
      </w:r>
      <w:r w:rsidR="005B095E">
        <w:rPr>
          <w:rFonts w:hint="eastAsia"/>
        </w:rPr>
        <w:t xml:space="preserve">  The potential for nationalism is also evident even in Japan, which has a relatively stable democratic system.  Reflecting the foundation of Japan</w:t>
      </w:r>
      <w:r w:rsidR="005B095E">
        <w:t>’</w:t>
      </w:r>
      <w:r w:rsidR="005B095E">
        <w:rPr>
          <w:rFonts w:hint="eastAsia"/>
        </w:rPr>
        <w:t xml:space="preserve">s </w:t>
      </w:r>
      <w:r w:rsidR="002B637B">
        <w:rPr>
          <w:rFonts w:hint="eastAsia"/>
        </w:rPr>
        <w:t>emperor</w:t>
      </w:r>
      <w:r w:rsidR="005B095E">
        <w:rPr>
          <w:rFonts w:hint="eastAsia"/>
        </w:rPr>
        <w:t xml:space="preserve"> system, Ruoff criticized the conventional dichotomy between the conservative government and liberal civil society in Japan, and </w:t>
      </w:r>
      <w:r w:rsidR="00401685">
        <w:rPr>
          <w:rFonts w:hint="eastAsia"/>
        </w:rPr>
        <w:t>highlighted</w:t>
      </w:r>
      <w:r w:rsidR="005B095E">
        <w:rPr>
          <w:rFonts w:hint="eastAsia"/>
        </w:rPr>
        <w:t xml:space="preserve"> the </w:t>
      </w:r>
      <w:r w:rsidR="005B095E">
        <w:t>increased</w:t>
      </w:r>
      <w:r w:rsidR="005B095E">
        <w:rPr>
          <w:rFonts w:hint="eastAsia"/>
        </w:rPr>
        <w:t xml:space="preserve"> influence of right-wing </w:t>
      </w:r>
      <w:r w:rsidR="00CC7C10">
        <w:rPr>
          <w:rFonts w:hint="eastAsia"/>
        </w:rPr>
        <w:t>fac</w:t>
      </w:r>
      <w:r w:rsidR="005B095E">
        <w:rPr>
          <w:rFonts w:hint="eastAsia"/>
        </w:rPr>
        <w:t>tion</w:t>
      </w:r>
      <w:r w:rsidR="00CC7C10">
        <w:rPr>
          <w:rFonts w:hint="eastAsia"/>
        </w:rPr>
        <w:t>s</w:t>
      </w:r>
      <w:r w:rsidR="005B095E">
        <w:rPr>
          <w:rFonts w:hint="eastAsia"/>
        </w:rPr>
        <w:t xml:space="preserve"> in Japanese society (Ruoff, 2001).</w:t>
      </w:r>
    </w:p>
    <w:p w:rsidR="00482EA9" w:rsidRDefault="002B637B" w:rsidP="00F573A4">
      <w:r>
        <w:rPr>
          <w:rFonts w:hint="eastAsia"/>
        </w:rPr>
        <w:t xml:space="preserve">   A functionalist approach</w:t>
      </w:r>
      <w:r w:rsidR="003C5D82">
        <w:rPr>
          <w:rFonts w:hint="eastAsia"/>
        </w:rPr>
        <w:t xml:space="preserve"> emphasizing positive effects of increasing economic interdependence can cogently </w:t>
      </w:r>
      <w:r w:rsidR="003B5832">
        <w:rPr>
          <w:rFonts w:hint="eastAsia"/>
        </w:rPr>
        <w:t xml:space="preserve">be </w:t>
      </w:r>
      <w:r w:rsidR="003C5D82">
        <w:rPr>
          <w:rFonts w:hint="eastAsia"/>
        </w:rPr>
        <w:t xml:space="preserve">applied to Northeast Asia, and it is hard to deny the benefits of a natural economic sphere and </w:t>
      </w:r>
      <w:r w:rsidR="00115C39">
        <w:rPr>
          <w:rFonts w:hint="eastAsia"/>
        </w:rPr>
        <w:t xml:space="preserve">an </w:t>
      </w:r>
      <w:r w:rsidR="003C5D82">
        <w:rPr>
          <w:rFonts w:hint="eastAsia"/>
        </w:rPr>
        <w:t xml:space="preserve">open regional economic system.  However, one must </w:t>
      </w:r>
      <w:r w:rsidR="003C5D82">
        <w:t>remember</w:t>
      </w:r>
      <w:r w:rsidR="003C5D82">
        <w:rPr>
          <w:rFonts w:hint="eastAsia"/>
        </w:rPr>
        <w:t xml:space="preserve"> that the primacy of security in the region can easily offset the ripple effects of economic interactions.  As the debate on absolute gains</w:t>
      </w:r>
      <w:r w:rsidR="003B5832">
        <w:rPr>
          <w:rFonts w:hint="eastAsia"/>
        </w:rPr>
        <w:t xml:space="preserve"> and </w:t>
      </w:r>
      <w:r w:rsidR="003C5D82">
        <w:rPr>
          <w:rFonts w:hint="eastAsia"/>
        </w:rPr>
        <w:t xml:space="preserve">relative gains shows, </w:t>
      </w:r>
      <w:r w:rsidR="00115C39">
        <w:rPr>
          <w:rFonts w:hint="eastAsia"/>
        </w:rPr>
        <w:t xml:space="preserve">Northeast Asian countries without </w:t>
      </w:r>
      <w:r w:rsidR="003B5832">
        <w:rPr>
          <w:rFonts w:hint="eastAsia"/>
        </w:rPr>
        <w:t>a confi</w:t>
      </w:r>
      <w:r w:rsidR="00115C39">
        <w:rPr>
          <w:rFonts w:hint="eastAsia"/>
        </w:rPr>
        <w:t xml:space="preserve">dence in </w:t>
      </w:r>
      <w:r w:rsidR="003B5832">
        <w:rPr>
          <w:rFonts w:hint="eastAsia"/>
        </w:rPr>
        <w:t>each other</w:t>
      </w:r>
      <w:r w:rsidR="003B5832">
        <w:t>’</w:t>
      </w:r>
      <w:r w:rsidR="003B5832">
        <w:rPr>
          <w:rFonts w:hint="eastAsia"/>
        </w:rPr>
        <w:t>s</w:t>
      </w:r>
      <w:r w:rsidR="00115C39">
        <w:rPr>
          <w:rFonts w:hint="eastAsia"/>
        </w:rPr>
        <w:t xml:space="preserve"> strategic intentions are </w:t>
      </w:r>
      <w:r w:rsidR="003B5832">
        <w:rPr>
          <w:rFonts w:hint="eastAsia"/>
        </w:rPr>
        <w:t>choosing</w:t>
      </w:r>
      <w:r w:rsidR="00115C39">
        <w:rPr>
          <w:rFonts w:hint="eastAsia"/>
        </w:rPr>
        <w:t xml:space="preserve"> the relative gains position due to the worries that differences in economic gains are fungible </w:t>
      </w:r>
      <w:r w:rsidR="003B5832">
        <w:rPr>
          <w:rFonts w:hint="eastAsia"/>
        </w:rPr>
        <w:t>of</w:t>
      </w:r>
      <w:r w:rsidR="00115C39">
        <w:rPr>
          <w:rFonts w:hint="eastAsia"/>
        </w:rPr>
        <w:t xml:space="preserve"> the disparity of military power.  The </w:t>
      </w:r>
      <w:r w:rsidR="00115C39">
        <w:rPr>
          <w:rFonts w:hint="eastAsia"/>
        </w:rPr>
        <w:lastRenderedPageBreak/>
        <w:t>same tendency is noted in bilateral relations</w:t>
      </w:r>
      <w:r w:rsidR="003B5832">
        <w:rPr>
          <w:rFonts w:hint="eastAsia"/>
        </w:rPr>
        <w:t>,</w:t>
      </w:r>
      <w:r w:rsidR="00115C39">
        <w:rPr>
          <w:rFonts w:hint="eastAsia"/>
        </w:rPr>
        <w:t xml:space="preserve"> including those between China</w:t>
      </w:r>
      <w:r w:rsidR="00D139A3">
        <w:rPr>
          <w:rFonts w:hint="eastAsia"/>
        </w:rPr>
        <w:t xml:space="preserve"> and Japan, China and Taiwan and </w:t>
      </w:r>
      <w:r w:rsidR="00A206F4">
        <w:rPr>
          <w:rFonts w:hint="eastAsia"/>
        </w:rPr>
        <w:t xml:space="preserve">the </w:t>
      </w:r>
      <w:r w:rsidR="00D139A3">
        <w:rPr>
          <w:rFonts w:hint="eastAsia"/>
        </w:rPr>
        <w:t>two Koreas.</w:t>
      </w:r>
      <w:r w:rsidR="00287C5E">
        <w:rPr>
          <w:rFonts w:hint="eastAsia"/>
        </w:rPr>
        <w:t xml:space="preserve">  </w:t>
      </w:r>
      <w:r w:rsidR="00527FA4">
        <w:rPr>
          <w:rFonts w:hint="eastAsia"/>
        </w:rPr>
        <w:t xml:space="preserve">The problem of vulnerability associated with increasing </w:t>
      </w:r>
      <w:r w:rsidR="00527FA4">
        <w:t>economic</w:t>
      </w:r>
      <w:r w:rsidR="00527FA4">
        <w:rPr>
          <w:rFonts w:hint="eastAsia"/>
        </w:rPr>
        <w:t xml:space="preserve"> interdependence, partly illustrated by the Asian financial crisis, also remains un</w:t>
      </w:r>
      <w:r w:rsidR="00A206F4">
        <w:rPr>
          <w:rFonts w:hint="eastAsia"/>
        </w:rPr>
        <w:t>solved</w:t>
      </w:r>
      <w:r w:rsidR="00527FA4">
        <w:rPr>
          <w:rFonts w:hint="eastAsia"/>
        </w:rPr>
        <w:t>.</w:t>
      </w:r>
    </w:p>
    <w:p w:rsidR="00D139A3" w:rsidRPr="002B637B" w:rsidRDefault="00D139A3" w:rsidP="00F573A4">
      <w:r>
        <w:rPr>
          <w:rFonts w:hint="eastAsia"/>
        </w:rPr>
        <w:t xml:space="preserve">   </w:t>
      </w:r>
      <w:r w:rsidR="00906375">
        <w:rPr>
          <w:rFonts w:hint="eastAsia"/>
        </w:rPr>
        <w:t>In Europe</w:t>
      </w:r>
      <w:r w:rsidR="00906375">
        <w:t>’</w:t>
      </w:r>
      <w:r w:rsidR="00906375">
        <w:rPr>
          <w:rFonts w:hint="eastAsia"/>
        </w:rPr>
        <w:t>s case, democracy and economic interdependence variables work closely with</w:t>
      </w:r>
      <w:r w:rsidR="003B5832">
        <w:rPr>
          <w:rFonts w:hint="eastAsia"/>
        </w:rPr>
        <w:t xml:space="preserve"> institutional </w:t>
      </w:r>
      <w:r w:rsidR="00527FA4">
        <w:rPr>
          <w:rFonts w:hint="eastAsia"/>
        </w:rPr>
        <w:t>variables</w:t>
      </w:r>
      <w:r w:rsidR="00906375">
        <w:rPr>
          <w:rFonts w:hint="eastAsia"/>
        </w:rPr>
        <w:t xml:space="preserve"> (international organization</w:t>
      </w:r>
      <w:r w:rsidR="00527FA4">
        <w:rPr>
          <w:rFonts w:hint="eastAsia"/>
        </w:rPr>
        <w:t>s</w:t>
      </w:r>
      <w:r w:rsidR="00906375">
        <w:rPr>
          <w:rFonts w:hint="eastAsia"/>
        </w:rPr>
        <w:t xml:space="preserve">) to generate positive effects in interstate cooperation.   </w:t>
      </w:r>
      <w:r w:rsidR="003B5832">
        <w:rPr>
          <w:rFonts w:hint="eastAsia"/>
        </w:rPr>
        <w:t>However, e</w:t>
      </w:r>
      <w:r w:rsidR="00906375">
        <w:rPr>
          <w:rFonts w:hint="eastAsia"/>
        </w:rPr>
        <w:t xml:space="preserve">ven in Europe, the institutional </w:t>
      </w:r>
      <w:r w:rsidR="00906375">
        <w:t>factors</w:t>
      </w:r>
      <w:r w:rsidR="00906375">
        <w:rPr>
          <w:rFonts w:hint="eastAsia"/>
        </w:rPr>
        <w:t xml:space="preserve"> are </w:t>
      </w:r>
      <w:r w:rsidR="003B5832">
        <w:rPr>
          <w:rFonts w:hint="eastAsia"/>
        </w:rPr>
        <w:t xml:space="preserve">often </w:t>
      </w:r>
      <w:r w:rsidR="00906375">
        <w:rPr>
          <w:rFonts w:hint="eastAsia"/>
        </w:rPr>
        <w:t xml:space="preserve">regarded as intermediate or dependent variables </w:t>
      </w:r>
      <w:r w:rsidR="003B5832">
        <w:rPr>
          <w:rFonts w:hint="eastAsia"/>
        </w:rPr>
        <w:t xml:space="preserve">rather </w:t>
      </w:r>
      <w:r w:rsidR="00906375">
        <w:rPr>
          <w:rFonts w:hint="eastAsia"/>
        </w:rPr>
        <w:t xml:space="preserve">than independent </w:t>
      </w:r>
      <w:r w:rsidR="003B5832">
        <w:rPr>
          <w:rFonts w:hint="eastAsia"/>
        </w:rPr>
        <w:t>variables</w:t>
      </w:r>
      <w:r w:rsidR="00906375">
        <w:rPr>
          <w:rFonts w:hint="eastAsia"/>
        </w:rPr>
        <w:t>.  As for the conditions of common security</w:t>
      </w:r>
      <w:r w:rsidR="00501E06">
        <w:rPr>
          <w:rFonts w:hint="eastAsia"/>
        </w:rPr>
        <w:t xml:space="preserve"> through multilateral consultations, Buzan listed a multi-polar power structure, </w:t>
      </w:r>
      <w:r w:rsidR="00A206F4">
        <w:rPr>
          <w:rFonts w:hint="eastAsia"/>
        </w:rPr>
        <w:t xml:space="preserve">the </w:t>
      </w:r>
      <w:r w:rsidR="00501E06">
        <w:rPr>
          <w:rFonts w:hint="eastAsia"/>
        </w:rPr>
        <w:t>states that are internally integrated and externally transparent, and elements of an international society that make civilized interactions possible</w:t>
      </w:r>
      <w:r w:rsidR="00DA1D71">
        <w:rPr>
          <w:rFonts w:hint="eastAsia"/>
        </w:rPr>
        <w:t xml:space="preserve"> (Buzan, </w:t>
      </w:r>
      <w:r w:rsidR="004D79CB">
        <w:rPr>
          <w:rFonts w:hint="eastAsia"/>
        </w:rPr>
        <w:t>1991)</w:t>
      </w:r>
      <w:r w:rsidR="00501E06">
        <w:rPr>
          <w:rFonts w:hint="eastAsia"/>
        </w:rPr>
        <w:t xml:space="preserve">.  </w:t>
      </w:r>
      <w:r w:rsidR="000659EA">
        <w:rPr>
          <w:rFonts w:hint="eastAsia"/>
        </w:rPr>
        <w:t xml:space="preserve">As far as the international society elements </w:t>
      </w:r>
      <w:r w:rsidR="003B5832">
        <w:rPr>
          <w:rFonts w:hint="eastAsia"/>
        </w:rPr>
        <w:t xml:space="preserve">are </w:t>
      </w:r>
      <w:r w:rsidR="000659EA">
        <w:rPr>
          <w:rFonts w:hint="eastAsia"/>
        </w:rPr>
        <w:t>concerned, Northeast Asia sharply contrasts Europe in that the former lacks the latter</w:t>
      </w:r>
      <w:r w:rsidR="000659EA">
        <w:t>’</w:t>
      </w:r>
      <w:r w:rsidR="000659EA">
        <w:rPr>
          <w:rFonts w:hint="eastAsia"/>
        </w:rPr>
        <w:t xml:space="preserve">s shared values, while </w:t>
      </w:r>
      <w:r w:rsidR="000659EA">
        <w:t>possessing</w:t>
      </w:r>
      <w:r w:rsidR="000659EA">
        <w:rPr>
          <w:rFonts w:hint="eastAsia"/>
        </w:rPr>
        <w:t xml:space="preserve"> conflict</w:t>
      </w:r>
      <w:r w:rsidR="003B5832">
        <w:rPr>
          <w:rFonts w:hint="eastAsia"/>
        </w:rPr>
        <w:t>ing</w:t>
      </w:r>
      <w:r w:rsidR="000659EA">
        <w:rPr>
          <w:rFonts w:hint="eastAsia"/>
        </w:rPr>
        <w:t xml:space="preserve"> collective identities.  Goh</w:t>
      </w:r>
      <w:r w:rsidR="003B5832">
        <w:rPr>
          <w:rFonts w:hint="eastAsia"/>
        </w:rPr>
        <w:t xml:space="preserve"> noted </w:t>
      </w:r>
      <w:r w:rsidR="000659EA">
        <w:rPr>
          <w:rFonts w:hint="eastAsia"/>
        </w:rPr>
        <w:t xml:space="preserve">that Northeast Asian countries had </w:t>
      </w:r>
      <w:r w:rsidR="003B5832">
        <w:rPr>
          <w:rFonts w:hint="eastAsia"/>
        </w:rPr>
        <w:t xml:space="preserve">actually </w:t>
      </w:r>
      <w:r w:rsidR="000659EA">
        <w:rPr>
          <w:rFonts w:hint="eastAsia"/>
        </w:rPr>
        <w:t xml:space="preserve">been weary of one another since pre-modern era, and the </w:t>
      </w:r>
      <w:r w:rsidR="003B5832">
        <w:rPr>
          <w:rFonts w:hint="eastAsia"/>
        </w:rPr>
        <w:t xml:space="preserve">same </w:t>
      </w:r>
      <w:r w:rsidR="000659EA">
        <w:t>characteristic</w:t>
      </w:r>
      <w:r w:rsidR="000659EA">
        <w:rPr>
          <w:rFonts w:hint="eastAsia"/>
        </w:rPr>
        <w:t xml:space="preserve"> </w:t>
      </w:r>
      <w:r w:rsidR="00DA1D71">
        <w:rPr>
          <w:rFonts w:hint="eastAsia"/>
        </w:rPr>
        <w:t xml:space="preserve">still </w:t>
      </w:r>
      <w:r w:rsidR="000659EA">
        <w:rPr>
          <w:rFonts w:hint="eastAsia"/>
        </w:rPr>
        <w:t>persisted in present era</w:t>
      </w:r>
      <w:r w:rsidR="004D79CB">
        <w:rPr>
          <w:rFonts w:hint="eastAsia"/>
        </w:rPr>
        <w:t xml:space="preserve"> (Goh, 1995)</w:t>
      </w:r>
      <w:r w:rsidR="000659EA">
        <w:rPr>
          <w:rFonts w:hint="eastAsia"/>
        </w:rPr>
        <w:t xml:space="preserve">.  </w:t>
      </w:r>
      <w:r w:rsidR="00DA1D71">
        <w:rPr>
          <w:rFonts w:hint="eastAsia"/>
        </w:rPr>
        <w:t xml:space="preserve">The problem is that this habit of mutual estrangement had been converted to that of mutual antagonism through </w:t>
      </w:r>
      <w:r w:rsidR="003B5832">
        <w:rPr>
          <w:rFonts w:hint="eastAsia"/>
        </w:rPr>
        <w:t>modern</w:t>
      </w:r>
      <w:r w:rsidR="00DA1D71">
        <w:rPr>
          <w:rFonts w:hint="eastAsia"/>
        </w:rPr>
        <w:t xml:space="preserve"> experiences.  Offensive nationalism born of this historical context, </w:t>
      </w:r>
      <w:r w:rsidR="00DA1D71">
        <w:t>therefore</w:t>
      </w:r>
      <w:r w:rsidR="00DA1D71">
        <w:rPr>
          <w:rFonts w:hint="eastAsia"/>
        </w:rPr>
        <w:t xml:space="preserve">, continues to shed darkness over the prospect of </w:t>
      </w:r>
      <w:r w:rsidR="003B5832">
        <w:rPr>
          <w:rFonts w:hint="eastAsia"/>
        </w:rPr>
        <w:t>a</w:t>
      </w:r>
      <w:r w:rsidR="00DA1D71">
        <w:rPr>
          <w:rFonts w:hint="eastAsia"/>
        </w:rPr>
        <w:t xml:space="preserve"> regional community </w:t>
      </w:r>
      <w:r w:rsidR="003B5832">
        <w:rPr>
          <w:rFonts w:hint="eastAsia"/>
        </w:rPr>
        <w:t xml:space="preserve">being built </w:t>
      </w:r>
      <w:r w:rsidR="00DA1D71">
        <w:rPr>
          <w:rFonts w:hint="eastAsia"/>
        </w:rPr>
        <w:t>in Northeast Asia</w:t>
      </w:r>
      <w:r w:rsidR="004D79CB">
        <w:rPr>
          <w:rFonts w:hint="eastAsia"/>
        </w:rPr>
        <w:t>.</w:t>
      </w:r>
    </w:p>
    <w:p w:rsidR="00482EA9" w:rsidRDefault="00320A0C" w:rsidP="00F573A4">
      <w:r>
        <w:rPr>
          <w:rFonts w:hint="eastAsia"/>
        </w:rPr>
        <w:t xml:space="preserve">   All these consideration reaffirm the centrality of ideas such as identit</w:t>
      </w:r>
      <w:r w:rsidR="00DD07D9">
        <w:rPr>
          <w:rFonts w:hint="eastAsia"/>
        </w:rPr>
        <w:t>y</w:t>
      </w:r>
      <w:r>
        <w:rPr>
          <w:rFonts w:hint="eastAsia"/>
        </w:rPr>
        <w:t xml:space="preserve">, history and memory in the regional politics of Northeast Asia.  Gong described East Asia as a ground not for a clash of civilizations, but for a </w:t>
      </w:r>
      <w:r>
        <w:t>“</w:t>
      </w:r>
      <w:r>
        <w:rPr>
          <w:rFonts w:hint="eastAsia"/>
        </w:rPr>
        <w:t>clash of histories.</w:t>
      </w:r>
      <w:r>
        <w:t>”</w:t>
      </w:r>
      <w:r>
        <w:rPr>
          <w:rFonts w:hint="eastAsia"/>
        </w:rPr>
        <w:t xml:space="preserve">  He argued </w:t>
      </w:r>
      <w:r>
        <w:t>that</w:t>
      </w:r>
      <w:r>
        <w:rPr>
          <w:rFonts w:hint="eastAsia"/>
        </w:rPr>
        <w:t xml:space="preserve"> history could affect </w:t>
      </w:r>
      <w:r>
        <w:t>strategic</w:t>
      </w:r>
      <w:r>
        <w:rPr>
          <w:rFonts w:hint="eastAsia"/>
        </w:rPr>
        <w:t xml:space="preserve"> alignments as a tool of negotiations; that technological advances could in fact amplify conflict</w:t>
      </w:r>
      <w:r w:rsidR="00A206F4">
        <w:rPr>
          <w:rFonts w:hint="eastAsia"/>
        </w:rPr>
        <w:t>s over</w:t>
      </w:r>
      <w:r>
        <w:rPr>
          <w:rFonts w:hint="eastAsia"/>
        </w:rPr>
        <w:t xml:space="preserve"> different interpretations of history; and </w:t>
      </w:r>
      <w:r>
        <w:t>that</w:t>
      </w:r>
      <w:r>
        <w:rPr>
          <w:rFonts w:hint="eastAsia"/>
        </w:rPr>
        <w:t xml:space="preserve"> </w:t>
      </w:r>
      <w:r w:rsidR="00913E04">
        <w:rPr>
          <w:rFonts w:hint="eastAsia"/>
        </w:rPr>
        <w:t xml:space="preserve">public sentiment and perception </w:t>
      </w:r>
      <w:r w:rsidR="00DD07D9">
        <w:rPr>
          <w:rFonts w:hint="eastAsia"/>
        </w:rPr>
        <w:t>of</w:t>
      </w:r>
      <w:r w:rsidR="00913E04">
        <w:rPr>
          <w:rFonts w:hint="eastAsia"/>
        </w:rPr>
        <w:t xml:space="preserve"> </w:t>
      </w:r>
      <w:r w:rsidR="00913E04">
        <w:t>history</w:t>
      </w:r>
      <w:r w:rsidR="00913E04">
        <w:rPr>
          <w:rFonts w:hint="eastAsia"/>
        </w:rPr>
        <w:t xml:space="preserve"> could gain increasing importance along with the process of democratization (Gong, 2001).  Therefore, the history problem acts as a major obstacle to functionalist or neo-liberal projects in East Asia.</w:t>
      </w:r>
      <w:r w:rsidR="00DB0064">
        <w:rPr>
          <w:rFonts w:hint="eastAsia"/>
        </w:rPr>
        <w:t xml:space="preserve">  As Gong</w:t>
      </w:r>
      <w:r w:rsidR="00DB0064">
        <w:t>’</w:t>
      </w:r>
      <w:r w:rsidR="00DB0064">
        <w:rPr>
          <w:rFonts w:hint="eastAsia"/>
        </w:rPr>
        <w:t>s discussion implies, the confrontational structure between anti-colonialism and liberalism has not been resolved in Northeast Asia</w:t>
      </w:r>
      <w:r w:rsidR="00D159FE">
        <w:rPr>
          <w:rFonts w:hint="eastAsia"/>
        </w:rPr>
        <w:t xml:space="preserve">, and the </w:t>
      </w:r>
      <w:r w:rsidR="00DB0064">
        <w:t>“</w:t>
      </w:r>
      <w:r w:rsidR="00DB0064">
        <w:rPr>
          <w:rFonts w:hint="eastAsia"/>
        </w:rPr>
        <w:t>Japan question,</w:t>
      </w:r>
      <w:r w:rsidR="00DB0064">
        <w:t>”</w:t>
      </w:r>
      <w:r w:rsidR="00DB0064">
        <w:rPr>
          <w:rFonts w:hint="eastAsia"/>
        </w:rPr>
        <w:t xml:space="preserve"> unlike the </w:t>
      </w:r>
      <w:r w:rsidR="00DB0064">
        <w:t>“</w:t>
      </w:r>
      <w:r w:rsidR="00DB0064">
        <w:rPr>
          <w:rFonts w:hint="eastAsia"/>
        </w:rPr>
        <w:t>German problem,</w:t>
      </w:r>
      <w:r w:rsidR="00DB0064">
        <w:t>”</w:t>
      </w:r>
      <w:r w:rsidR="00DB0064">
        <w:rPr>
          <w:rFonts w:hint="eastAsia"/>
        </w:rPr>
        <w:t xml:space="preserve"> is not likely to be solved within </w:t>
      </w:r>
      <w:r w:rsidR="00DD07D9">
        <w:rPr>
          <w:rFonts w:hint="eastAsia"/>
        </w:rPr>
        <w:t>a</w:t>
      </w:r>
      <w:r w:rsidR="00DB0064">
        <w:rPr>
          <w:rFonts w:hint="eastAsia"/>
        </w:rPr>
        <w:t xml:space="preserve"> regional system. </w:t>
      </w:r>
      <w:r w:rsidR="00D159FE">
        <w:rPr>
          <w:rFonts w:hint="eastAsia"/>
        </w:rPr>
        <w:t xml:space="preserve"> </w:t>
      </w:r>
      <w:r w:rsidR="00DB0064">
        <w:rPr>
          <w:rFonts w:hint="eastAsia"/>
        </w:rPr>
        <w:t>This characteristic has limited the effectiveness of multilateralism led by the United States or the US-Japan alliance</w:t>
      </w:r>
      <w:r w:rsidR="00D159FE">
        <w:rPr>
          <w:rFonts w:hint="eastAsia"/>
        </w:rPr>
        <w:t>, and it casts</w:t>
      </w:r>
      <w:r w:rsidR="00DB0064">
        <w:rPr>
          <w:rFonts w:hint="eastAsia"/>
        </w:rPr>
        <w:t xml:space="preserve"> significant problems for the application of democratic peace theory</w:t>
      </w:r>
      <w:r w:rsidR="00D159FE">
        <w:rPr>
          <w:rFonts w:hint="eastAsia"/>
        </w:rPr>
        <w:t xml:space="preserve"> to Northeast Asia.  For the liberal peace </w:t>
      </w:r>
      <w:r w:rsidR="00D159FE">
        <w:t>approach</w:t>
      </w:r>
      <w:r w:rsidR="00D159FE">
        <w:rPr>
          <w:rFonts w:hint="eastAsia"/>
        </w:rPr>
        <w:t xml:space="preserve"> </w:t>
      </w:r>
      <w:r w:rsidR="00FE5D26">
        <w:rPr>
          <w:rFonts w:hint="eastAsia"/>
        </w:rPr>
        <w:t xml:space="preserve">focusing </w:t>
      </w:r>
      <w:r w:rsidR="00D159FE">
        <w:rPr>
          <w:rFonts w:hint="eastAsia"/>
        </w:rPr>
        <w:t xml:space="preserve">on ideational commonality and </w:t>
      </w:r>
      <w:r w:rsidR="00FE5D26">
        <w:rPr>
          <w:rFonts w:hint="eastAsia"/>
        </w:rPr>
        <w:t xml:space="preserve">regional </w:t>
      </w:r>
      <w:r w:rsidR="00D159FE">
        <w:rPr>
          <w:rFonts w:hint="eastAsia"/>
        </w:rPr>
        <w:t>integration</w:t>
      </w:r>
      <w:r w:rsidR="00FE5D26">
        <w:rPr>
          <w:rFonts w:hint="eastAsia"/>
        </w:rPr>
        <w:t xml:space="preserve"> based upon it, </w:t>
      </w:r>
      <w:r w:rsidR="00FE5D26">
        <w:t>conflicts</w:t>
      </w:r>
      <w:r w:rsidR="00FE5D26">
        <w:rPr>
          <w:rFonts w:hint="eastAsia"/>
        </w:rPr>
        <w:t xml:space="preserve"> with non-democratic or non-liberal actors can easily be justified.</w:t>
      </w:r>
    </w:p>
    <w:p w:rsidR="00FE5D26" w:rsidRDefault="00FE5D26" w:rsidP="00F573A4">
      <w:r>
        <w:rPr>
          <w:rFonts w:hint="eastAsia"/>
        </w:rPr>
        <w:t xml:space="preserve">   In addition to the Asia-Pacific model, the </w:t>
      </w:r>
      <w:r>
        <w:t>“</w:t>
      </w:r>
      <w:r>
        <w:rPr>
          <w:rFonts w:hint="eastAsia"/>
        </w:rPr>
        <w:t>ASEAN way</w:t>
      </w:r>
      <w:r>
        <w:t>”</w:t>
      </w:r>
      <w:r>
        <w:rPr>
          <w:rFonts w:hint="eastAsia"/>
        </w:rPr>
        <w:t xml:space="preserve"> is often mentioned as a design of regional governance in East Asia.  </w:t>
      </w:r>
      <w:r w:rsidR="00425512">
        <w:rPr>
          <w:rFonts w:hint="eastAsia"/>
        </w:rPr>
        <w:t xml:space="preserve">Acharya pointed out that </w:t>
      </w:r>
      <w:r w:rsidR="006C69E6">
        <w:rPr>
          <w:rFonts w:hint="eastAsia"/>
        </w:rPr>
        <w:t xml:space="preserve">the </w:t>
      </w:r>
      <w:r w:rsidR="00425512">
        <w:rPr>
          <w:rFonts w:hint="eastAsia"/>
        </w:rPr>
        <w:t xml:space="preserve">Southeast Asian </w:t>
      </w:r>
      <w:r w:rsidR="006C69E6">
        <w:rPr>
          <w:rFonts w:hint="eastAsia"/>
        </w:rPr>
        <w:t>countries in the ASEAN</w:t>
      </w:r>
      <w:r w:rsidR="00425512">
        <w:rPr>
          <w:rFonts w:hint="eastAsia"/>
        </w:rPr>
        <w:t xml:space="preserve"> refused formal treaties or alliances, relying instead on the concept of sovereignty and forming a regionalism of their own with the elements of </w:t>
      </w:r>
      <w:r w:rsidR="006C69E6">
        <w:t>“</w:t>
      </w:r>
      <w:r w:rsidR="00425512">
        <w:rPr>
          <w:rFonts w:hint="eastAsia"/>
        </w:rPr>
        <w:t>soft institutionalism</w:t>
      </w:r>
      <w:r w:rsidR="006C69E6">
        <w:t>”</w:t>
      </w:r>
      <w:r w:rsidR="00425512">
        <w:rPr>
          <w:rFonts w:hint="eastAsia"/>
        </w:rPr>
        <w:t xml:space="preserve"> (Acharya, 2003).  </w:t>
      </w:r>
      <w:r w:rsidR="006C69E6">
        <w:rPr>
          <w:rFonts w:hint="eastAsia"/>
        </w:rPr>
        <w:t xml:space="preserve">Although Acharya made some efforts to address the future of ASEAN+3, he had no clear answer to the potential problems of the power disparity and </w:t>
      </w:r>
      <w:r w:rsidR="00644E59">
        <w:rPr>
          <w:rFonts w:hint="eastAsia"/>
        </w:rPr>
        <w:t xml:space="preserve">conflicting </w:t>
      </w:r>
      <w:r w:rsidR="006C69E6">
        <w:rPr>
          <w:rFonts w:hint="eastAsia"/>
        </w:rPr>
        <w:t xml:space="preserve">collective identities when three Northeast Asian countries join the club.  Unlike their Southeast Asian counterparts, one of the </w:t>
      </w:r>
      <w:r w:rsidR="006B25DB">
        <w:rPr>
          <w:rFonts w:hint="eastAsia"/>
        </w:rPr>
        <w:lastRenderedPageBreak/>
        <w:t xml:space="preserve">most </w:t>
      </w:r>
      <w:r w:rsidR="006C69E6">
        <w:rPr>
          <w:rFonts w:hint="eastAsia"/>
        </w:rPr>
        <w:t xml:space="preserve">important problems in forming a multilateral framework </w:t>
      </w:r>
      <w:r w:rsidR="00994033">
        <w:rPr>
          <w:rFonts w:hint="eastAsia"/>
        </w:rPr>
        <w:t xml:space="preserve">among </w:t>
      </w:r>
      <w:r w:rsidR="006C69E6">
        <w:rPr>
          <w:rFonts w:hint="eastAsia"/>
        </w:rPr>
        <w:t>Northeast Asia</w:t>
      </w:r>
      <w:r w:rsidR="00994033">
        <w:rPr>
          <w:rFonts w:hint="eastAsia"/>
        </w:rPr>
        <w:t>n countries</w:t>
      </w:r>
      <w:r w:rsidR="006C69E6">
        <w:rPr>
          <w:rFonts w:hint="eastAsia"/>
        </w:rPr>
        <w:t xml:space="preserve"> is that of membership due to </w:t>
      </w:r>
      <w:r w:rsidR="00994033">
        <w:rPr>
          <w:rFonts w:hint="eastAsia"/>
        </w:rPr>
        <w:t>the peculiar natures of sovereignty in the region.  Therefore, in Northeast Asia, the issue of the unit governance needs to be considered before</w:t>
      </w:r>
      <w:r w:rsidR="006B25DB">
        <w:rPr>
          <w:rFonts w:hint="eastAsia"/>
        </w:rPr>
        <w:t>,</w:t>
      </w:r>
      <w:r w:rsidR="00994033">
        <w:rPr>
          <w:rFonts w:hint="eastAsia"/>
        </w:rPr>
        <w:t xml:space="preserve"> or at the same time </w:t>
      </w:r>
      <w:r w:rsidR="006B25DB">
        <w:rPr>
          <w:rFonts w:hint="eastAsia"/>
        </w:rPr>
        <w:t>as</w:t>
      </w:r>
      <w:r w:rsidR="00994033">
        <w:rPr>
          <w:rFonts w:hint="eastAsia"/>
        </w:rPr>
        <w:t xml:space="preserve"> the discussion o</w:t>
      </w:r>
      <w:r w:rsidR="00287C5E">
        <w:rPr>
          <w:rFonts w:hint="eastAsia"/>
        </w:rPr>
        <w:t>f the</w:t>
      </w:r>
      <w:r w:rsidR="00994033">
        <w:rPr>
          <w:rFonts w:hint="eastAsia"/>
        </w:rPr>
        <w:t xml:space="preserve"> regional governance, and the domestic political changes towards democracies cannot simply solve the problems of unit governance.</w:t>
      </w:r>
    </w:p>
    <w:p w:rsidR="00994033" w:rsidRPr="006B25DB" w:rsidRDefault="00994033" w:rsidP="00F573A4"/>
    <w:p w:rsidR="00994033" w:rsidRDefault="00994033" w:rsidP="00F573A4"/>
    <w:p w:rsidR="00994033" w:rsidRDefault="00994033" w:rsidP="00994033">
      <w:pPr>
        <w:pStyle w:val="a3"/>
        <w:numPr>
          <w:ilvl w:val="0"/>
          <w:numId w:val="1"/>
        </w:numPr>
        <w:ind w:leftChars="0"/>
      </w:pPr>
      <w:r>
        <w:rPr>
          <w:rFonts w:hint="eastAsia"/>
        </w:rPr>
        <w:t>2</w:t>
      </w:r>
      <w:r w:rsidRPr="00994033">
        <w:rPr>
          <w:rFonts w:hint="eastAsia"/>
          <w:vertAlign w:val="superscript"/>
        </w:rPr>
        <w:t>nd</w:t>
      </w:r>
      <w:r>
        <w:rPr>
          <w:rFonts w:hint="eastAsia"/>
        </w:rPr>
        <w:t xml:space="preserve"> images Reconsidered in Northeast Asia</w:t>
      </w:r>
    </w:p>
    <w:p w:rsidR="00994033" w:rsidRDefault="00994033" w:rsidP="00994033"/>
    <w:p w:rsidR="00994033" w:rsidRDefault="00994033" w:rsidP="00994033">
      <w:r>
        <w:rPr>
          <w:rFonts w:hint="eastAsia"/>
        </w:rPr>
        <w:t xml:space="preserve">   </w:t>
      </w:r>
      <w:r w:rsidR="00527FA4">
        <w:rPr>
          <w:rFonts w:hint="eastAsia"/>
        </w:rPr>
        <w:t>Optimistic outlooks on 21</w:t>
      </w:r>
      <w:r w:rsidR="00527FA4" w:rsidRPr="00527FA4">
        <w:rPr>
          <w:rFonts w:hint="eastAsia"/>
          <w:vertAlign w:val="superscript"/>
        </w:rPr>
        <w:t>st</w:t>
      </w:r>
      <w:r w:rsidR="00527FA4">
        <w:rPr>
          <w:rFonts w:hint="eastAsia"/>
        </w:rPr>
        <w:t xml:space="preserve"> </w:t>
      </w:r>
      <w:r w:rsidR="006B25DB">
        <w:rPr>
          <w:rFonts w:hint="eastAsia"/>
        </w:rPr>
        <w:t>C</w:t>
      </w:r>
      <w:r w:rsidR="00527FA4">
        <w:rPr>
          <w:rFonts w:hint="eastAsia"/>
        </w:rPr>
        <w:t xml:space="preserve">entury world politics after the Cold War, envisioning a liberal empire or a world federation, had supposed </w:t>
      </w:r>
      <w:r w:rsidR="006B25DB">
        <w:rPr>
          <w:rFonts w:hint="eastAsia"/>
        </w:rPr>
        <w:t>a</w:t>
      </w:r>
      <w:r w:rsidR="00527FA4">
        <w:rPr>
          <w:rFonts w:hint="eastAsia"/>
        </w:rPr>
        <w:t xml:space="preserve"> smooth transition from a modern international society to a world society or a post-modern global community.  However, Northeast Asia, as described above, still lacks </w:t>
      </w:r>
      <w:r w:rsidR="006B25DB">
        <w:rPr>
          <w:rFonts w:hint="eastAsia"/>
        </w:rPr>
        <w:t xml:space="preserve">the </w:t>
      </w:r>
      <w:r w:rsidR="00527FA4">
        <w:rPr>
          <w:rFonts w:hint="eastAsia"/>
        </w:rPr>
        <w:t>proper conditions of international society.</w:t>
      </w:r>
      <w:r w:rsidR="006B20C9">
        <w:rPr>
          <w:rFonts w:hint="eastAsia"/>
        </w:rPr>
        <w:t xml:space="preserve">  Although the idea of sovereignty and the logic of modern interstate system are </w:t>
      </w:r>
      <w:r w:rsidR="006B20C9">
        <w:t>“</w:t>
      </w:r>
      <w:r w:rsidR="006B20C9">
        <w:rPr>
          <w:rFonts w:hint="eastAsia"/>
        </w:rPr>
        <w:t>imported models</w:t>
      </w:r>
      <w:r w:rsidR="006B20C9">
        <w:t>”</w:t>
      </w:r>
      <w:r w:rsidR="006B20C9">
        <w:rPr>
          <w:rFonts w:hint="eastAsia"/>
        </w:rPr>
        <w:t xml:space="preserve"> for Northeast Asian countries, their historical experiences forced them to accept and complete the project of modernity.  This </w:t>
      </w:r>
      <w:r w:rsidR="008458CE">
        <w:rPr>
          <w:rFonts w:hint="eastAsia"/>
        </w:rPr>
        <w:t xml:space="preserve">Northeast Asian predicament </w:t>
      </w:r>
      <w:r w:rsidR="00BD3258">
        <w:rPr>
          <w:rFonts w:hint="eastAsia"/>
        </w:rPr>
        <w:t xml:space="preserve">has two sources: first, the fact that each nation in the region had developed a </w:t>
      </w:r>
      <w:r w:rsidR="00BD3258">
        <w:t>“</w:t>
      </w:r>
      <w:r w:rsidR="00BD3258">
        <w:rPr>
          <w:rFonts w:hint="eastAsia"/>
        </w:rPr>
        <w:t>primordial</w:t>
      </w:r>
      <w:r w:rsidR="00BD3258">
        <w:t>”</w:t>
      </w:r>
      <w:r w:rsidR="00BD3258">
        <w:rPr>
          <w:rFonts w:hint="eastAsia"/>
        </w:rPr>
        <w:t xml:space="preserve"> nationalism with the territorial boundar</w:t>
      </w:r>
      <w:r w:rsidR="00A206F4">
        <w:rPr>
          <w:rFonts w:hint="eastAsia"/>
        </w:rPr>
        <w:t xml:space="preserve">ies </w:t>
      </w:r>
      <w:r w:rsidR="00BD3258">
        <w:rPr>
          <w:rFonts w:hint="eastAsia"/>
        </w:rPr>
        <w:t>conterminous with that of the present interstate system; and second, the fact that each nation in Northeast Asia has come to develop a resistant type of nationalism while undergoing peculiar modern events, such as colonialism, the two World Wars, and the Cold War.</w:t>
      </w:r>
    </w:p>
    <w:p w:rsidR="00BD3258" w:rsidRDefault="00BD3258" w:rsidP="00994033">
      <w:r>
        <w:rPr>
          <w:rFonts w:hint="eastAsia"/>
        </w:rPr>
        <w:t xml:space="preserve">   </w:t>
      </w:r>
      <w:r w:rsidR="005D6D37">
        <w:rPr>
          <w:rFonts w:hint="eastAsia"/>
        </w:rPr>
        <w:t xml:space="preserve">China with its objective for perfect integration, Japan with its hope for becoming a normal state, and the Korean peninsula with its aspiration for national unification, are all subjected to the so-called </w:t>
      </w:r>
      <w:r w:rsidR="005D6D37">
        <w:t>“</w:t>
      </w:r>
      <w:r w:rsidR="005D6D37">
        <w:rPr>
          <w:rFonts w:hint="eastAsia"/>
        </w:rPr>
        <w:t>dynamics of normalization.</w:t>
      </w:r>
      <w:r w:rsidR="005D6D37">
        <w:t>”</w:t>
      </w:r>
      <w:r w:rsidR="005D6D37">
        <w:rPr>
          <w:rFonts w:hint="eastAsia"/>
        </w:rPr>
        <w:t xml:space="preserve">  Each state in Northeast Asia accepts the phenomenon as natural in its territory and derives f</w:t>
      </w:r>
      <w:r w:rsidR="00A206F4">
        <w:rPr>
          <w:rFonts w:hint="eastAsia"/>
        </w:rPr>
        <w:t>r</w:t>
      </w:r>
      <w:r w:rsidR="005D6D37">
        <w:rPr>
          <w:rFonts w:hint="eastAsia"/>
        </w:rPr>
        <w:t xml:space="preserve">om it a strong impetus for domestic politics, while discouraging or disdaining the same phenomenon observed in the rival states.  </w:t>
      </w:r>
      <w:r w:rsidR="00564AAD">
        <w:rPr>
          <w:rFonts w:hint="eastAsia"/>
        </w:rPr>
        <w:t xml:space="preserve">For example, China and Korea worry about the security threat that </w:t>
      </w:r>
      <w:r w:rsidR="006B25DB">
        <w:rPr>
          <w:rFonts w:hint="eastAsia"/>
        </w:rPr>
        <w:t>a</w:t>
      </w:r>
      <w:r w:rsidR="00564AAD">
        <w:rPr>
          <w:rFonts w:hint="eastAsia"/>
        </w:rPr>
        <w:t xml:space="preserve"> normalized Japan might pose to the region.  Japan, on the other hand, suspects </w:t>
      </w:r>
      <w:r w:rsidR="00564AAD">
        <w:t>that</w:t>
      </w:r>
      <w:r w:rsidR="00564AAD">
        <w:rPr>
          <w:rFonts w:hint="eastAsia"/>
        </w:rPr>
        <w:t xml:space="preserve"> new developments across the Taiwan straits or</w:t>
      </w:r>
      <w:r w:rsidR="006B25DB">
        <w:rPr>
          <w:rFonts w:hint="eastAsia"/>
        </w:rPr>
        <w:t xml:space="preserve"> in the </w:t>
      </w:r>
      <w:r w:rsidR="00564AAD">
        <w:rPr>
          <w:rFonts w:hint="eastAsia"/>
        </w:rPr>
        <w:t xml:space="preserve">Korean peninsula would destabilize regional international relations.  </w:t>
      </w:r>
      <w:r w:rsidR="006B25DB">
        <w:rPr>
          <w:rFonts w:hint="eastAsia"/>
        </w:rPr>
        <w:t>L</w:t>
      </w:r>
      <w:r w:rsidR="00564AAD">
        <w:rPr>
          <w:rFonts w:hint="eastAsia"/>
        </w:rPr>
        <w:t xml:space="preserve">ocal or regional dynamics, stressing national self-determination and sovereignty, often run contrary to universal </w:t>
      </w:r>
      <w:r w:rsidR="006B25DB">
        <w:rPr>
          <w:rFonts w:hint="eastAsia"/>
        </w:rPr>
        <w:t xml:space="preserve">liberal </w:t>
      </w:r>
      <w:r w:rsidR="00564AAD">
        <w:rPr>
          <w:rFonts w:hint="eastAsia"/>
        </w:rPr>
        <w:t>norms</w:t>
      </w:r>
      <w:r w:rsidR="006B25DB">
        <w:rPr>
          <w:rFonts w:hint="eastAsia"/>
        </w:rPr>
        <w:t>,</w:t>
      </w:r>
      <w:r w:rsidR="00564AAD">
        <w:rPr>
          <w:rFonts w:hint="eastAsia"/>
        </w:rPr>
        <w:t xml:space="preserve"> such as democracy and human rights.</w:t>
      </w:r>
    </w:p>
    <w:p w:rsidR="00E932F0" w:rsidRDefault="00564AAD" w:rsidP="00994033">
      <w:r>
        <w:rPr>
          <w:rFonts w:hint="eastAsia"/>
        </w:rPr>
        <w:t xml:space="preserve">   </w:t>
      </w:r>
      <w:r w:rsidR="008D15BE">
        <w:rPr>
          <w:rFonts w:hint="eastAsia"/>
        </w:rPr>
        <w:t xml:space="preserve">If the post-Cold War transformation in Northeast Asia </w:t>
      </w:r>
      <w:r w:rsidR="006B25DB">
        <w:rPr>
          <w:rFonts w:hint="eastAsia"/>
        </w:rPr>
        <w:t xml:space="preserve">were to </w:t>
      </w:r>
      <w:r w:rsidR="008D15BE">
        <w:rPr>
          <w:rFonts w:hint="eastAsia"/>
        </w:rPr>
        <w:t xml:space="preserve">be inevitable and </w:t>
      </w:r>
      <w:r w:rsidR="008D15BE">
        <w:t>irreversible</w:t>
      </w:r>
      <w:r w:rsidR="008D15BE">
        <w:rPr>
          <w:rFonts w:hint="eastAsia"/>
        </w:rPr>
        <w:t xml:space="preserve">, the states in the region should commence more active discussions on a peaceful course or scenarios of transition rather than merely insisting on the status quo.  A key question to consider in these discussions is whether </w:t>
      </w:r>
      <w:r w:rsidR="006B25DB">
        <w:rPr>
          <w:rFonts w:hint="eastAsia"/>
        </w:rPr>
        <w:t xml:space="preserve">if </w:t>
      </w:r>
      <w:r w:rsidR="008D15BE">
        <w:rPr>
          <w:rFonts w:hint="eastAsia"/>
        </w:rPr>
        <w:t xml:space="preserve">and how Northeast Asian </w:t>
      </w:r>
      <w:r w:rsidR="008D15BE">
        <w:t>countries</w:t>
      </w:r>
      <w:r w:rsidR="008D15BE">
        <w:rPr>
          <w:rFonts w:hint="eastAsia"/>
        </w:rPr>
        <w:t xml:space="preserve"> can manage the instability at the system level that </w:t>
      </w:r>
      <w:r w:rsidR="008D15BE">
        <w:t>can</w:t>
      </w:r>
      <w:r w:rsidR="008D15BE">
        <w:rPr>
          <w:rFonts w:hint="eastAsia"/>
        </w:rPr>
        <w:t xml:space="preserve"> arise from changes at the unit level.  In other words, the regional states need to answer how they can inhibit the growth of hostile nationalisms; how they can </w:t>
      </w:r>
      <w:r w:rsidR="00D624BD">
        <w:rPr>
          <w:rFonts w:hint="eastAsia"/>
        </w:rPr>
        <w:t>ensure compatibility among nationalism of different natures; and how they can promote peaceful coexistence among nationalism, regionalism and globalism.</w:t>
      </w:r>
      <w:r w:rsidR="002361FD">
        <w:rPr>
          <w:rFonts w:hint="eastAsia"/>
        </w:rPr>
        <w:t xml:space="preserve">  </w:t>
      </w:r>
      <w:r w:rsidR="008E4BB4">
        <w:rPr>
          <w:rFonts w:hint="eastAsia"/>
        </w:rPr>
        <w:t xml:space="preserve">Solutions for these matters require </w:t>
      </w:r>
      <w:r w:rsidR="008E4BB4">
        <w:rPr>
          <w:rFonts w:hint="eastAsia"/>
        </w:rPr>
        <w:lastRenderedPageBreak/>
        <w:t xml:space="preserve">more </w:t>
      </w:r>
      <w:r w:rsidR="008E4BB4">
        <w:t>tha</w:t>
      </w:r>
      <w:r w:rsidR="008E4BB4">
        <w:rPr>
          <w:rFonts w:hint="eastAsia"/>
        </w:rPr>
        <w:t>n the democratization of individual states, the intensification of economic interdependence, or the formation of multilateral institutions among the given units</w:t>
      </w:r>
      <w:r w:rsidR="00E932F0">
        <w:rPr>
          <w:rFonts w:hint="eastAsia"/>
        </w:rPr>
        <w:t xml:space="preserve">, and it </w:t>
      </w:r>
      <w:r w:rsidR="006B25DB">
        <w:rPr>
          <w:rFonts w:hint="eastAsia"/>
        </w:rPr>
        <w:t xml:space="preserve">may be </w:t>
      </w:r>
      <w:r w:rsidR="00E932F0">
        <w:rPr>
          <w:rFonts w:hint="eastAsia"/>
        </w:rPr>
        <w:t xml:space="preserve">necessary </w:t>
      </w:r>
      <w:r w:rsidR="008E4BB4">
        <w:rPr>
          <w:rFonts w:hint="eastAsia"/>
        </w:rPr>
        <w:t xml:space="preserve">for </w:t>
      </w:r>
      <w:r w:rsidR="00E932F0">
        <w:rPr>
          <w:rFonts w:hint="eastAsia"/>
        </w:rPr>
        <w:t xml:space="preserve">Northeast Asian countries to discuss various </w:t>
      </w:r>
      <w:r w:rsidR="00203CC8">
        <w:rPr>
          <w:rFonts w:hint="eastAsia"/>
        </w:rPr>
        <w:t xml:space="preserve">and complex </w:t>
      </w:r>
      <w:r w:rsidR="00E932F0">
        <w:rPr>
          <w:rFonts w:hint="eastAsia"/>
        </w:rPr>
        <w:t>types of 2</w:t>
      </w:r>
      <w:r w:rsidR="00E932F0" w:rsidRPr="00E932F0">
        <w:rPr>
          <w:rFonts w:hint="eastAsia"/>
          <w:vertAlign w:val="superscript"/>
        </w:rPr>
        <w:t>nd</w:t>
      </w:r>
      <w:r w:rsidR="00E932F0">
        <w:rPr>
          <w:rFonts w:hint="eastAsia"/>
        </w:rPr>
        <w:t xml:space="preserve"> images.</w:t>
      </w:r>
      <w:r w:rsidR="00D35A5C">
        <w:rPr>
          <w:rFonts w:hint="eastAsia"/>
        </w:rPr>
        <w:t xml:space="preserve">  Instead of instantly and provisionally reformulating the present unit</w:t>
      </w:r>
      <w:r w:rsidR="0048740C">
        <w:rPr>
          <w:rFonts w:hint="eastAsia"/>
        </w:rPr>
        <w:t>s</w:t>
      </w:r>
      <w:r w:rsidR="00D35A5C">
        <w:rPr>
          <w:rFonts w:hint="eastAsia"/>
        </w:rPr>
        <w:t xml:space="preserve">, the </w:t>
      </w:r>
      <w:r w:rsidR="00D35A5C">
        <w:t>countries</w:t>
      </w:r>
      <w:r w:rsidR="00D35A5C">
        <w:rPr>
          <w:rFonts w:hint="eastAsia"/>
        </w:rPr>
        <w:t xml:space="preserve"> in the region need to </w:t>
      </w:r>
      <w:r w:rsidR="004C7019">
        <w:rPr>
          <w:rFonts w:hint="eastAsia"/>
        </w:rPr>
        <w:t>c</w:t>
      </w:r>
      <w:r w:rsidR="003C6D3C">
        <w:rPr>
          <w:rFonts w:hint="eastAsia"/>
        </w:rPr>
        <w:t>onsider</w:t>
      </w:r>
      <w:r w:rsidR="00004907">
        <w:rPr>
          <w:rFonts w:hint="eastAsia"/>
        </w:rPr>
        <w:t xml:space="preserve"> </w:t>
      </w:r>
      <w:r w:rsidR="006B25DB">
        <w:rPr>
          <w:rFonts w:hint="eastAsia"/>
        </w:rPr>
        <w:t xml:space="preserve">a </w:t>
      </w:r>
      <w:r w:rsidR="00004907">
        <w:rPr>
          <w:rFonts w:hint="eastAsia"/>
        </w:rPr>
        <w:t xml:space="preserve">phase-by-phase process of change, flexible collective identities, and the formation of viable institutions under the comprehensive </w:t>
      </w:r>
      <w:r w:rsidR="003C6D3C">
        <w:rPr>
          <w:rFonts w:hint="eastAsia"/>
        </w:rPr>
        <w:t xml:space="preserve">conceptual </w:t>
      </w:r>
      <w:r w:rsidR="00004907">
        <w:rPr>
          <w:rFonts w:hint="eastAsia"/>
        </w:rPr>
        <w:t xml:space="preserve">understanding of the </w:t>
      </w:r>
      <w:r w:rsidR="00004907">
        <w:t>“</w:t>
      </w:r>
      <w:r w:rsidR="00004907">
        <w:rPr>
          <w:rFonts w:hint="eastAsia"/>
        </w:rPr>
        <w:t>one</w:t>
      </w:r>
      <w:r w:rsidR="00004907">
        <w:t>”</w:t>
      </w:r>
      <w:r w:rsidR="00004907">
        <w:rPr>
          <w:rFonts w:hint="eastAsia"/>
        </w:rPr>
        <w:t xml:space="preserve"> and the </w:t>
      </w:r>
      <w:r w:rsidR="00004907">
        <w:t>“</w:t>
      </w:r>
      <w:r w:rsidR="00004907">
        <w:rPr>
          <w:rFonts w:hint="eastAsia"/>
        </w:rPr>
        <w:t>normal.</w:t>
      </w:r>
      <w:r w:rsidR="00004907">
        <w:t>”</w:t>
      </w:r>
    </w:p>
    <w:p w:rsidR="00527FA4" w:rsidRDefault="00004907" w:rsidP="00994033">
      <w:r>
        <w:rPr>
          <w:rFonts w:hint="eastAsia"/>
        </w:rPr>
        <w:t xml:space="preserve">   </w:t>
      </w:r>
      <w:r w:rsidR="00D35A5C">
        <w:rPr>
          <w:rFonts w:hint="eastAsia"/>
        </w:rPr>
        <w:t xml:space="preserve">Although efforts </w:t>
      </w:r>
      <w:r w:rsidR="006B25DB">
        <w:rPr>
          <w:rFonts w:hint="eastAsia"/>
        </w:rPr>
        <w:t>were</w:t>
      </w:r>
      <w:r w:rsidR="00D35A5C">
        <w:rPr>
          <w:rFonts w:hint="eastAsia"/>
        </w:rPr>
        <w:t xml:space="preserve"> made in China, Taiwan, Japan and the two Koreas </w:t>
      </w:r>
      <w:r w:rsidR="006B25DB">
        <w:rPr>
          <w:rFonts w:hint="eastAsia"/>
        </w:rPr>
        <w:t xml:space="preserve">to </w:t>
      </w:r>
      <w:r w:rsidR="00D35A5C">
        <w:rPr>
          <w:rFonts w:hint="eastAsia"/>
        </w:rPr>
        <w:t>reformulat</w:t>
      </w:r>
      <w:r w:rsidR="006B25DB">
        <w:rPr>
          <w:rFonts w:hint="eastAsia"/>
        </w:rPr>
        <w:t>e</w:t>
      </w:r>
      <w:r w:rsidR="00D35A5C">
        <w:rPr>
          <w:rFonts w:hint="eastAsia"/>
        </w:rPr>
        <w:t xml:space="preserve"> each country</w:t>
      </w:r>
      <w:r w:rsidR="00D35A5C">
        <w:t>’</w:t>
      </w:r>
      <w:r w:rsidR="00D35A5C">
        <w:rPr>
          <w:rFonts w:hint="eastAsia"/>
        </w:rPr>
        <w:t>s 2</w:t>
      </w:r>
      <w:r w:rsidR="00D35A5C" w:rsidRPr="00D35A5C">
        <w:rPr>
          <w:rFonts w:hint="eastAsia"/>
          <w:vertAlign w:val="superscript"/>
        </w:rPr>
        <w:t>nd</w:t>
      </w:r>
      <w:r w:rsidR="00D35A5C">
        <w:rPr>
          <w:rFonts w:hint="eastAsia"/>
        </w:rPr>
        <w:t xml:space="preserve"> image after the Cold War, these attempts appeared to lack </w:t>
      </w:r>
      <w:r w:rsidR="00D35A5C">
        <w:t>internal</w:t>
      </w:r>
      <w:r w:rsidR="00D35A5C">
        <w:rPr>
          <w:rFonts w:hint="eastAsia"/>
        </w:rPr>
        <w:t xml:space="preserve"> consensus or external consent.  While China has continued to insist on the principles of </w:t>
      </w:r>
      <w:r w:rsidR="004C7019">
        <w:rPr>
          <w:rFonts w:hint="eastAsia"/>
        </w:rPr>
        <w:t xml:space="preserve">one </w:t>
      </w:r>
      <w:r w:rsidR="00D35A5C">
        <w:rPr>
          <w:rFonts w:hint="eastAsia"/>
        </w:rPr>
        <w:t xml:space="preserve">China and peaceful unification with the </w:t>
      </w:r>
      <w:r w:rsidR="00D35A5C">
        <w:t>arrangement</w:t>
      </w:r>
      <w:r w:rsidR="00D35A5C">
        <w:rPr>
          <w:rFonts w:hint="eastAsia"/>
        </w:rPr>
        <w:t xml:space="preserve"> of the </w:t>
      </w:r>
      <w:r w:rsidR="00D35A5C">
        <w:t>“</w:t>
      </w:r>
      <w:r w:rsidR="00D35A5C">
        <w:rPr>
          <w:rFonts w:hint="eastAsia"/>
        </w:rPr>
        <w:t>one-country-two-systems</w:t>
      </w:r>
      <w:r w:rsidR="004C7019">
        <w:rPr>
          <w:rFonts w:hint="eastAsia"/>
        </w:rPr>
        <w:t>,</w:t>
      </w:r>
      <w:r w:rsidR="004C7019">
        <w:t>”</w:t>
      </w:r>
      <w:r w:rsidR="004C7019">
        <w:rPr>
          <w:rFonts w:hint="eastAsia"/>
        </w:rPr>
        <w:t xml:space="preserve"> Taiwan envisioned a more gradual unification process, and the voices for the two-state solution or Taiwanese </w:t>
      </w:r>
      <w:r w:rsidR="004C7019">
        <w:t>independence</w:t>
      </w:r>
      <w:r w:rsidR="004C7019">
        <w:rPr>
          <w:rFonts w:hint="eastAsia"/>
        </w:rPr>
        <w:t xml:space="preserve"> also emerged (Choi, 2003).  As mentioned earlier, there was a momentum for a </w:t>
      </w:r>
      <w:r w:rsidR="006B25DB">
        <w:rPr>
          <w:rFonts w:hint="eastAsia"/>
        </w:rPr>
        <w:t xml:space="preserve">stronger </w:t>
      </w:r>
      <w:r w:rsidR="004C7019">
        <w:rPr>
          <w:rFonts w:hint="eastAsia"/>
        </w:rPr>
        <w:t>Taiwanese identity and consequent</w:t>
      </w:r>
      <w:r w:rsidR="006B25DB">
        <w:rPr>
          <w:rFonts w:hint="eastAsia"/>
        </w:rPr>
        <w:t>ly, a</w:t>
      </w:r>
      <w:r w:rsidR="004C7019">
        <w:rPr>
          <w:rFonts w:hint="eastAsia"/>
        </w:rPr>
        <w:t xml:space="preserve"> tension</w:t>
      </w:r>
      <w:r w:rsidR="00203CC8">
        <w:rPr>
          <w:rFonts w:hint="eastAsia"/>
        </w:rPr>
        <w:t xml:space="preserve"> with Chinese </w:t>
      </w:r>
      <w:r w:rsidR="00203CC8">
        <w:t>nationalism</w:t>
      </w:r>
      <w:r w:rsidR="00203CC8">
        <w:rPr>
          <w:rFonts w:hint="eastAsia"/>
        </w:rPr>
        <w:t xml:space="preserve"> </w:t>
      </w:r>
      <w:r w:rsidR="006B25DB">
        <w:rPr>
          <w:rFonts w:hint="eastAsia"/>
        </w:rPr>
        <w:t>as</w:t>
      </w:r>
      <w:r w:rsidR="00203CC8">
        <w:rPr>
          <w:rFonts w:hint="eastAsia"/>
        </w:rPr>
        <w:t xml:space="preserve"> the progress of democratization of Taiwan</w:t>
      </w:r>
      <w:r w:rsidR="00603A76">
        <w:rPr>
          <w:rFonts w:hint="eastAsia"/>
        </w:rPr>
        <w:t xml:space="preserve"> </w:t>
      </w:r>
      <w:r w:rsidR="00603A76">
        <w:t>occurred</w:t>
      </w:r>
      <w:r w:rsidR="00603A76">
        <w:rPr>
          <w:rFonts w:hint="eastAsia"/>
        </w:rPr>
        <w:t xml:space="preserve"> </w:t>
      </w:r>
      <w:r w:rsidR="00203CC8">
        <w:rPr>
          <w:rFonts w:hint="eastAsia"/>
        </w:rPr>
        <w:t>(Kim, 2005).</w:t>
      </w:r>
    </w:p>
    <w:p w:rsidR="00203CC8" w:rsidRDefault="00203CC8" w:rsidP="00994033">
      <w:r>
        <w:rPr>
          <w:rFonts w:hint="eastAsia"/>
        </w:rPr>
        <w:t xml:space="preserve">   The normal state argument in Japan gained increasing attention due to the rise of a new nationalistic mood in the midst of </w:t>
      </w:r>
      <w:r>
        <w:t>“</w:t>
      </w:r>
      <w:r>
        <w:rPr>
          <w:rFonts w:hint="eastAsia"/>
        </w:rPr>
        <w:t>the lost decade</w:t>
      </w:r>
      <w:r>
        <w:t>”</w:t>
      </w:r>
      <w:r>
        <w:rPr>
          <w:rFonts w:hint="eastAsia"/>
        </w:rPr>
        <w:t xml:space="preserve"> and the debate on constitutional amendment.  Nevertheless, as the disagreement among Ozawa, Hatoyama, and Nakasone illustrated, the specific contents of the amended Article 9 remained unsettled (Itoh, 2001).  As for the substantive meaning of the normal state, scholars had no clear agreement, merely </w:t>
      </w:r>
      <w:r w:rsidR="00603A76">
        <w:t>referring</w:t>
      </w:r>
      <w:r w:rsidR="00603A76">
        <w:rPr>
          <w:rFonts w:hint="eastAsia"/>
        </w:rPr>
        <w:t xml:space="preserve"> </w:t>
      </w:r>
      <w:r>
        <w:rPr>
          <w:rFonts w:hint="eastAsia"/>
        </w:rPr>
        <w:t xml:space="preserve">to the </w:t>
      </w:r>
      <w:r w:rsidR="00313CF3">
        <w:rPr>
          <w:rFonts w:hint="eastAsia"/>
        </w:rPr>
        <w:t xml:space="preserve">saving clause in the article against nuclear and missile developments and against military activities contradictory to the policies of the United States and the United Nations (Kitaoka, 2000).  Given the present domestic political situation in Japan, </w:t>
      </w:r>
      <w:r w:rsidR="00A206F4">
        <w:rPr>
          <w:rFonts w:hint="eastAsia"/>
        </w:rPr>
        <w:t xml:space="preserve">however, </w:t>
      </w:r>
      <w:r w:rsidR="00313CF3">
        <w:rPr>
          <w:rFonts w:hint="eastAsia"/>
        </w:rPr>
        <w:t xml:space="preserve">it is not too unreasonable to </w:t>
      </w:r>
      <w:r w:rsidR="00603A76">
        <w:rPr>
          <w:rFonts w:hint="eastAsia"/>
        </w:rPr>
        <w:t xml:space="preserve">be concerned </w:t>
      </w:r>
      <w:r w:rsidR="00313CF3">
        <w:rPr>
          <w:rFonts w:hint="eastAsia"/>
        </w:rPr>
        <w:t>that a normal Japan could offer a source for regional conflicts.</w:t>
      </w:r>
    </w:p>
    <w:p w:rsidR="00313CF3" w:rsidRDefault="00313CF3" w:rsidP="00994033">
      <w:r>
        <w:rPr>
          <w:rFonts w:hint="eastAsia"/>
        </w:rPr>
        <w:t xml:space="preserve">   </w:t>
      </w:r>
      <w:r w:rsidR="00EE7E9E">
        <w:rPr>
          <w:rFonts w:hint="eastAsia"/>
        </w:rPr>
        <w:t xml:space="preserve">Article 2 of the South-North Korean Joint Declaration of June, 15, 2000, marked probably the only instance in which the two sides appeared to converge on the prospects for unification.  The article stated: </w:t>
      </w:r>
      <w:r w:rsidR="00EE7E9E">
        <w:t>“</w:t>
      </w:r>
      <w:r w:rsidR="00EE7E9E">
        <w:rPr>
          <w:rFonts w:hint="eastAsia"/>
        </w:rPr>
        <w:t xml:space="preserve">For the </w:t>
      </w:r>
      <w:r w:rsidR="00EE7E9E">
        <w:t>achievement</w:t>
      </w:r>
      <w:r w:rsidR="00EE7E9E">
        <w:rPr>
          <w:rFonts w:hint="eastAsia"/>
        </w:rPr>
        <w:t xml:space="preserve"> of unification, we have agreed that there is a common element in the South</w:t>
      </w:r>
      <w:r w:rsidR="00EE7E9E">
        <w:t>’</w:t>
      </w:r>
      <w:r w:rsidR="00EE7E9E">
        <w:rPr>
          <w:rFonts w:hint="eastAsia"/>
        </w:rPr>
        <w:t xml:space="preserve">s formula of </w:t>
      </w:r>
      <w:r w:rsidR="00CF6332">
        <w:t>“</w:t>
      </w:r>
      <w:r w:rsidR="0021181A">
        <w:rPr>
          <w:rFonts w:hint="eastAsia"/>
        </w:rPr>
        <w:t>commonwealth</w:t>
      </w:r>
      <w:r w:rsidR="00CF6332">
        <w:t>”</w:t>
      </w:r>
      <w:r w:rsidR="00EE7E9E">
        <w:rPr>
          <w:rFonts w:hint="eastAsia"/>
        </w:rPr>
        <w:t xml:space="preserve"> and the North</w:t>
      </w:r>
      <w:r w:rsidR="00EE7E9E">
        <w:t>’</w:t>
      </w:r>
      <w:r w:rsidR="00EE7E9E">
        <w:rPr>
          <w:rFonts w:hint="eastAsia"/>
        </w:rPr>
        <w:t>s formula for a loose form of</w:t>
      </w:r>
      <w:r w:rsidR="0021181A">
        <w:rPr>
          <w:rFonts w:hint="eastAsia"/>
        </w:rPr>
        <w:t xml:space="preserve"> </w:t>
      </w:r>
      <w:r w:rsidR="00CF6332">
        <w:t>“</w:t>
      </w:r>
      <w:r w:rsidR="0021181A">
        <w:rPr>
          <w:rFonts w:hint="eastAsia"/>
        </w:rPr>
        <w:t>confederation</w:t>
      </w:r>
      <w:r w:rsidR="00CF6332">
        <w:rPr>
          <w:rFonts w:hint="eastAsia"/>
        </w:rPr>
        <w:t>;</w:t>
      </w:r>
      <w:r w:rsidR="00CF6332">
        <w:t>”</w:t>
      </w:r>
      <w:r w:rsidR="00EE7E9E">
        <w:rPr>
          <w:rFonts w:hint="eastAsia"/>
        </w:rPr>
        <w:t xml:space="preserve"> The South and the North agreed to promote reunification in that direction.</w:t>
      </w:r>
      <w:r w:rsidR="00EE7E9E">
        <w:t>”</w:t>
      </w:r>
      <w:r w:rsidR="00EE7E9E">
        <w:rPr>
          <w:rFonts w:hint="eastAsia"/>
        </w:rPr>
        <w:t xml:space="preserve">  Some scholars, however, </w:t>
      </w:r>
      <w:r w:rsidR="00603A76">
        <w:rPr>
          <w:rFonts w:hint="eastAsia"/>
        </w:rPr>
        <w:t>stressed</w:t>
      </w:r>
      <w:r w:rsidR="00EE7E9E">
        <w:rPr>
          <w:rFonts w:hint="eastAsia"/>
        </w:rPr>
        <w:t xml:space="preserve"> that the two formulae, notwithstanding their outward similarity, were fundamentally different with each other, the two Koreas were still unwilling to develop a less self-centered unification process (Choi, 2002).  The political dialogue between </w:t>
      </w:r>
      <w:r w:rsidR="00A206F4">
        <w:rPr>
          <w:rFonts w:hint="eastAsia"/>
        </w:rPr>
        <w:t xml:space="preserve">the </w:t>
      </w:r>
      <w:r w:rsidR="00EE7E9E">
        <w:rPr>
          <w:rFonts w:hint="eastAsia"/>
        </w:rPr>
        <w:t>two Koreas ran into another stalemate</w:t>
      </w:r>
      <w:r w:rsidR="0006248A">
        <w:rPr>
          <w:rFonts w:hint="eastAsia"/>
        </w:rPr>
        <w:t xml:space="preserve"> </w:t>
      </w:r>
      <w:r w:rsidR="00603A76">
        <w:rPr>
          <w:rFonts w:hint="eastAsia"/>
        </w:rPr>
        <w:t xml:space="preserve">when </w:t>
      </w:r>
      <w:r w:rsidR="0006248A">
        <w:rPr>
          <w:rFonts w:hint="eastAsia"/>
        </w:rPr>
        <w:t>President Bush came to power, and the 2</w:t>
      </w:r>
      <w:r w:rsidR="0006248A" w:rsidRPr="0006248A">
        <w:rPr>
          <w:rFonts w:hint="eastAsia"/>
          <w:vertAlign w:val="superscript"/>
        </w:rPr>
        <w:t>nd</w:t>
      </w:r>
      <w:r w:rsidR="0006248A">
        <w:rPr>
          <w:rFonts w:hint="eastAsia"/>
        </w:rPr>
        <w:t xml:space="preserve"> North Korean nuclear crisis has made discussion over the peace system of the Korean peninsula as an issue of the six-party talks or the US-North Korean negotiations.</w:t>
      </w:r>
    </w:p>
    <w:p w:rsidR="00C00EBA" w:rsidRDefault="00C00EBA" w:rsidP="00994033">
      <w:r>
        <w:rPr>
          <w:rFonts w:hint="eastAsia"/>
        </w:rPr>
        <w:t xml:space="preserve">   In order for Northeast Asian countries to begin a serious dialogue on how to achieve unit-level transformations beyond </w:t>
      </w:r>
      <w:r w:rsidR="00644E59">
        <w:rPr>
          <w:rFonts w:hint="eastAsia"/>
        </w:rPr>
        <w:t xml:space="preserve">the </w:t>
      </w:r>
      <w:r>
        <w:rPr>
          <w:rFonts w:hint="eastAsia"/>
        </w:rPr>
        <w:t xml:space="preserve">liberal peace theory, it might be necessary to confront them with the fundamental ontological question: why should a single territorial state with the monopoly of </w:t>
      </w:r>
      <w:r>
        <w:rPr>
          <w:rFonts w:hint="eastAsia"/>
        </w:rPr>
        <w:lastRenderedPageBreak/>
        <w:t xml:space="preserve">military power </w:t>
      </w:r>
      <w:r w:rsidR="00C46FAA">
        <w:rPr>
          <w:rFonts w:hint="eastAsia"/>
        </w:rPr>
        <w:t>remain as the ultimate unit in 21</w:t>
      </w:r>
      <w:r w:rsidR="00C46FAA" w:rsidRPr="00C46FAA">
        <w:rPr>
          <w:rFonts w:hint="eastAsia"/>
          <w:vertAlign w:val="superscript"/>
        </w:rPr>
        <w:t>st</w:t>
      </w:r>
      <w:r w:rsidR="00C46FAA">
        <w:rPr>
          <w:rFonts w:hint="eastAsia"/>
        </w:rPr>
        <w:t xml:space="preserve"> century Northeast Asia?  A clue for </w:t>
      </w:r>
      <w:r w:rsidR="00C46FAA">
        <w:t>this</w:t>
      </w:r>
      <w:r w:rsidR="00C46FAA">
        <w:rPr>
          <w:rFonts w:hint="eastAsia"/>
        </w:rPr>
        <w:t xml:space="preserve"> question can be found not in the unbreakable image of a billiard ball, but in complex and multi-layered 2</w:t>
      </w:r>
      <w:r w:rsidR="00C46FAA" w:rsidRPr="00C46FAA">
        <w:rPr>
          <w:rFonts w:hint="eastAsia"/>
          <w:vertAlign w:val="superscript"/>
        </w:rPr>
        <w:t>nd</w:t>
      </w:r>
      <w:r w:rsidR="00C46FAA">
        <w:rPr>
          <w:rFonts w:hint="eastAsia"/>
        </w:rPr>
        <w:t xml:space="preserve"> images.  As some scholars argued, we may need to make efforts to discover the potential for </w:t>
      </w:r>
      <w:r w:rsidR="00C46FAA">
        <w:t>“</w:t>
      </w:r>
      <w:r w:rsidR="00C46FAA">
        <w:rPr>
          <w:rFonts w:hint="eastAsia"/>
        </w:rPr>
        <w:t>creative deviation</w:t>
      </w:r>
      <w:r w:rsidR="00C46FAA">
        <w:t>”</w:t>
      </w:r>
      <w:r w:rsidR="00C46FAA">
        <w:rPr>
          <w:rFonts w:hint="eastAsia"/>
        </w:rPr>
        <w:t xml:space="preserve"> from </w:t>
      </w:r>
      <w:r w:rsidR="00C46FAA">
        <w:t>“</w:t>
      </w:r>
      <w:r w:rsidR="00C46FAA">
        <w:rPr>
          <w:rFonts w:hint="eastAsia"/>
        </w:rPr>
        <w:t>problematic sovereignty</w:t>
      </w:r>
      <w:r w:rsidR="00C46FAA">
        <w:t>”</w:t>
      </w:r>
      <w:r w:rsidR="00C46FAA">
        <w:rPr>
          <w:rFonts w:hint="eastAsia"/>
        </w:rPr>
        <w:t xml:space="preserve"> (Badie, 2000; Krasner, 2001).</w:t>
      </w:r>
      <w:r w:rsidR="005974A8">
        <w:rPr>
          <w:rFonts w:hint="eastAsia"/>
        </w:rPr>
        <w:t xml:space="preserve">  On the nature of sovereignty, Jackson pointed out as follows:</w:t>
      </w:r>
    </w:p>
    <w:p w:rsidR="005974A8" w:rsidRDefault="005974A8" w:rsidP="00994033"/>
    <w:p w:rsidR="00A85049" w:rsidRDefault="005974A8" w:rsidP="00A85049">
      <w:pPr>
        <w:ind w:leftChars="300" w:left="600" w:rightChars="300" w:right="600"/>
      </w:pPr>
      <w:r>
        <w:rPr>
          <w:rFonts w:hint="eastAsia"/>
        </w:rPr>
        <w:t>Sovereign statehood</w:t>
      </w:r>
      <w:r>
        <w:t>…</w:t>
      </w:r>
      <w:r>
        <w:rPr>
          <w:rFonts w:hint="eastAsia"/>
        </w:rPr>
        <w:t xml:space="preserve"> does not entail a permanently fixed domestic arrangement of political life.  On the contrary, there are many possibilities, and sovereign states, particularly long-lasting ones, usually experience substantial reincarnations over the course of history</w:t>
      </w:r>
      <w:r w:rsidR="00A85049">
        <w:rPr>
          <w:rFonts w:hint="eastAsia"/>
        </w:rPr>
        <w:t xml:space="preserve"> (Jackson, 2007: 147-148).</w:t>
      </w:r>
    </w:p>
    <w:p w:rsidR="00A85049" w:rsidRDefault="00A85049" w:rsidP="00994033"/>
    <w:p w:rsidR="005974A8" w:rsidRDefault="00A85049" w:rsidP="00994033">
      <w:r>
        <w:rPr>
          <w:rFonts w:hint="eastAsia"/>
        </w:rPr>
        <w:t xml:space="preserve">Examples of modified sovereignties in Northeast Asia can </w:t>
      </w:r>
      <w:r w:rsidR="00455082">
        <w:rPr>
          <w:rFonts w:hint="eastAsia"/>
        </w:rPr>
        <w:t>be</w:t>
      </w:r>
      <w:r>
        <w:rPr>
          <w:rFonts w:hint="eastAsia"/>
        </w:rPr>
        <w:t xml:space="preserve"> the </w:t>
      </w:r>
      <w:r>
        <w:t>“</w:t>
      </w:r>
      <w:r>
        <w:rPr>
          <w:rFonts w:hint="eastAsia"/>
        </w:rPr>
        <w:t>one-country-two-</w:t>
      </w:r>
      <w:r w:rsidR="001C65DC">
        <w:rPr>
          <w:rFonts w:hint="eastAsia"/>
        </w:rPr>
        <w:t>polities</w:t>
      </w:r>
      <w:r>
        <w:t>”</w:t>
      </w:r>
      <w:r w:rsidR="001C65DC">
        <w:rPr>
          <w:rFonts w:hint="eastAsia"/>
        </w:rPr>
        <w:t xml:space="preserve"> paradigm</w:t>
      </w:r>
      <w:r>
        <w:rPr>
          <w:rFonts w:hint="eastAsia"/>
        </w:rPr>
        <w:t xml:space="preserve"> for the one China principle, the combination of </w:t>
      </w:r>
      <w:r w:rsidR="00121E54">
        <w:rPr>
          <w:rFonts w:hint="eastAsia"/>
        </w:rPr>
        <w:t>normal</w:t>
      </w:r>
      <w:r>
        <w:rPr>
          <w:rFonts w:hint="eastAsia"/>
        </w:rPr>
        <w:t xml:space="preserve"> state </w:t>
      </w:r>
      <w:r>
        <w:t>characters</w:t>
      </w:r>
      <w:r>
        <w:rPr>
          <w:rFonts w:hint="eastAsia"/>
        </w:rPr>
        <w:t xml:space="preserve"> and </w:t>
      </w:r>
      <w:r w:rsidR="00121E54">
        <w:rPr>
          <w:rFonts w:hint="eastAsia"/>
        </w:rPr>
        <w:t>peace state c</w:t>
      </w:r>
      <w:r>
        <w:rPr>
          <w:rFonts w:hint="eastAsia"/>
        </w:rPr>
        <w:t>haracters in Japan</w:t>
      </w:r>
      <w:r w:rsidR="001C65DC">
        <w:rPr>
          <w:rFonts w:hint="eastAsia"/>
        </w:rPr>
        <w:t>ese constitutional amendments</w:t>
      </w:r>
      <w:r>
        <w:rPr>
          <w:rFonts w:hint="eastAsia"/>
        </w:rPr>
        <w:t xml:space="preserve">, and </w:t>
      </w:r>
      <w:r w:rsidR="0021181A">
        <w:rPr>
          <w:rFonts w:hint="eastAsia"/>
        </w:rPr>
        <w:t xml:space="preserve">a </w:t>
      </w:r>
      <w:r>
        <w:rPr>
          <w:rFonts w:hint="eastAsia"/>
        </w:rPr>
        <w:t xml:space="preserve">new type of </w:t>
      </w:r>
      <w:r w:rsidR="0021181A">
        <w:rPr>
          <w:rFonts w:hint="eastAsia"/>
        </w:rPr>
        <w:t>state union</w:t>
      </w:r>
      <w:r>
        <w:rPr>
          <w:rFonts w:hint="eastAsia"/>
        </w:rPr>
        <w:t xml:space="preserve"> for the peace system in the Korean peninsula.</w:t>
      </w:r>
    </w:p>
    <w:p w:rsidR="00A85049" w:rsidRPr="0021181A" w:rsidRDefault="00A85049" w:rsidP="00994033"/>
    <w:p w:rsidR="00A85049" w:rsidRDefault="00A85049" w:rsidP="00994033"/>
    <w:p w:rsidR="00A85049" w:rsidRDefault="00A85049" w:rsidP="00A85049">
      <w:pPr>
        <w:pStyle w:val="a3"/>
        <w:numPr>
          <w:ilvl w:val="0"/>
          <w:numId w:val="1"/>
        </w:numPr>
        <w:ind w:leftChars="0"/>
      </w:pPr>
      <w:r>
        <w:rPr>
          <w:rFonts w:hint="eastAsia"/>
        </w:rPr>
        <w:t>Conclusion</w:t>
      </w:r>
    </w:p>
    <w:p w:rsidR="00A85049" w:rsidRDefault="00A85049" w:rsidP="00A85049"/>
    <w:p w:rsidR="00A85049" w:rsidRDefault="00A85049" w:rsidP="00A85049">
      <w:r>
        <w:rPr>
          <w:rFonts w:hint="eastAsia"/>
        </w:rPr>
        <w:t xml:space="preserve">   </w:t>
      </w:r>
      <w:r w:rsidR="001C65DC">
        <w:rPr>
          <w:rFonts w:hint="eastAsia"/>
        </w:rPr>
        <w:t>International politics after the Cold War called our attention to the shifting paradigm</w:t>
      </w:r>
      <w:r w:rsidR="00AC747A">
        <w:rPr>
          <w:rFonts w:hint="eastAsia"/>
        </w:rPr>
        <w:t>s</w:t>
      </w:r>
      <w:r w:rsidR="001C65DC">
        <w:rPr>
          <w:rFonts w:hint="eastAsia"/>
        </w:rPr>
        <w:t xml:space="preserve"> in the discipline of international relations.  The shift </w:t>
      </w:r>
      <w:r w:rsidR="00455082">
        <w:rPr>
          <w:rFonts w:hint="eastAsia"/>
        </w:rPr>
        <w:t xml:space="preserve">included meta-theoretical attempts for transformations beyond the </w:t>
      </w:r>
      <w:r w:rsidR="00455082">
        <w:t>problem</w:t>
      </w:r>
      <w:r w:rsidR="00455082">
        <w:rPr>
          <w:rFonts w:hint="eastAsia"/>
        </w:rPr>
        <w:t xml:space="preserve">-solving theories searching for systemic stability.  </w:t>
      </w:r>
      <w:r w:rsidR="00603A76">
        <w:rPr>
          <w:rFonts w:hint="eastAsia"/>
        </w:rPr>
        <w:t>D</w:t>
      </w:r>
      <w:r w:rsidR="00455082">
        <w:rPr>
          <w:rFonts w:hint="eastAsia"/>
        </w:rPr>
        <w:t xml:space="preserve">emocratic peace theory set itself apart from other system theories by seeking changes at the unit level, and it was closely related to actual policy objectives.  The relevance of this </w:t>
      </w:r>
      <w:r w:rsidR="00AC747A">
        <w:rPr>
          <w:rFonts w:hint="eastAsia"/>
        </w:rPr>
        <w:t>theory</w:t>
      </w:r>
      <w:r w:rsidR="00455082">
        <w:rPr>
          <w:rFonts w:hint="eastAsia"/>
        </w:rPr>
        <w:t>,</w:t>
      </w:r>
      <w:r w:rsidR="00AC747A">
        <w:rPr>
          <w:rFonts w:hint="eastAsia"/>
        </w:rPr>
        <w:t xml:space="preserve"> how</w:t>
      </w:r>
      <w:r w:rsidR="00455082">
        <w:rPr>
          <w:rFonts w:hint="eastAsia"/>
        </w:rPr>
        <w:t>ever, seemed</w:t>
      </w:r>
      <w:r w:rsidR="00603A76">
        <w:rPr>
          <w:rFonts w:hint="eastAsia"/>
        </w:rPr>
        <w:t xml:space="preserve"> not </w:t>
      </w:r>
      <w:r w:rsidR="00455082">
        <w:rPr>
          <w:rFonts w:hint="eastAsia"/>
        </w:rPr>
        <w:t>to be universal</w:t>
      </w:r>
      <w:r w:rsidR="00AC747A">
        <w:rPr>
          <w:rFonts w:hint="eastAsia"/>
        </w:rPr>
        <w:t xml:space="preserve"> to all the regions</w:t>
      </w:r>
      <w:r w:rsidR="00455082">
        <w:rPr>
          <w:rFonts w:hint="eastAsia"/>
        </w:rPr>
        <w:t xml:space="preserve">, and the reality of Northeast Asia required considerations </w:t>
      </w:r>
      <w:r w:rsidR="00AC747A">
        <w:rPr>
          <w:rFonts w:hint="eastAsia"/>
        </w:rPr>
        <w:t>of</w:t>
      </w:r>
      <w:r w:rsidR="00603A76">
        <w:rPr>
          <w:rFonts w:hint="eastAsia"/>
        </w:rPr>
        <w:t xml:space="preserve"> the</w:t>
      </w:r>
      <w:r w:rsidR="00455082">
        <w:rPr>
          <w:rFonts w:hint="eastAsia"/>
        </w:rPr>
        <w:t xml:space="preserve"> region</w:t>
      </w:r>
      <w:r w:rsidR="00455082">
        <w:t>’</w:t>
      </w:r>
      <w:r w:rsidR="00455082">
        <w:rPr>
          <w:rFonts w:hint="eastAsia"/>
        </w:rPr>
        <w:t xml:space="preserve">s particularities </w:t>
      </w:r>
      <w:r w:rsidR="00AC747A">
        <w:rPr>
          <w:rFonts w:hint="eastAsia"/>
        </w:rPr>
        <w:t>as well as general tendencies of the post-Cold War</w:t>
      </w:r>
      <w:r w:rsidR="00603A76">
        <w:rPr>
          <w:rFonts w:hint="eastAsia"/>
        </w:rPr>
        <w:t xml:space="preserve"> world</w:t>
      </w:r>
      <w:r w:rsidR="00AC747A">
        <w:rPr>
          <w:rFonts w:hint="eastAsia"/>
        </w:rPr>
        <w:t>.</w:t>
      </w:r>
    </w:p>
    <w:p w:rsidR="00F84659" w:rsidRDefault="00AC747A" w:rsidP="00F84659">
      <w:pPr>
        <w:rPr>
          <w:rFonts w:hint="eastAsia"/>
        </w:rPr>
      </w:pPr>
      <w:r>
        <w:rPr>
          <w:rFonts w:hint="eastAsia"/>
        </w:rPr>
        <w:t xml:space="preserve">   Although the liberal peace approach led by the United States has come to form a new global standard </w:t>
      </w:r>
      <w:r w:rsidR="00121E54">
        <w:rPr>
          <w:rFonts w:hint="eastAsia"/>
        </w:rPr>
        <w:t xml:space="preserve">in the post-Cold War period </w:t>
      </w:r>
      <w:r>
        <w:rPr>
          <w:rFonts w:hint="eastAsia"/>
        </w:rPr>
        <w:t xml:space="preserve">and it bears implications for positive changes in the long run, it has its limits in initiating </w:t>
      </w:r>
      <w:r w:rsidR="00071531">
        <w:rPr>
          <w:rFonts w:hint="eastAsia"/>
        </w:rPr>
        <w:t>a new v</w:t>
      </w:r>
      <w:r>
        <w:rPr>
          <w:rFonts w:hint="eastAsia"/>
        </w:rPr>
        <w:t xml:space="preserve">irtuous cycle in Northeast Asia.  The </w:t>
      </w:r>
      <w:r w:rsidR="00071531">
        <w:rPr>
          <w:rFonts w:hint="eastAsia"/>
        </w:rPr>
        <w:t>limitations come from the aspects of realpolitik in American liberalism on the one hand, and from particular characteristics of Northeast Asian states on the other.  That is why we need to consider alternative 2</w:t>
      </w:r>
      <w:r w:rsidR="00071531" w:rsidRPr="00071531">
        <w:rPr>
          <w:rFonts w:hint="eastAsia"/>
          <w:vertAlign w:val="superscript"/>
        </w:rPr>
        <w:t>nd</w:t>
      </w:r>
      <w:r w:rsidR="00071531">
        <w:rPr>
          <w:rFonts w:hint="eastAsia"/>
        </w:rPr>
        <w:t xml:space="preserve"> images for the host of problems besetting the region, </w:t>
      </w:r>
      <w:r w:rsidR="00071531">
        <w:t>including</w:t>
      </w:r>
      <w:r w:rsidR="00071531">
        <w:rPr>
          <w:rFonts w:hint="eastAsia"/>
        </w:rPr>
        <w:t xml:space="preserve"> the cross-straits tensions, the Japan question and the North Korean problem.</w:t>
      </w:r>
      <w:r w:rsidR="000B13ED">
        <w:rPr>
          <w:rFonts w:hint="eastAsia"/>
        </w:rPr>
        <w:t xml:space="preserve">  Nevertheless, the reality-ideal gap of this argument is evident in that the international, regional and local politics today are not moving in the direction that this study prescribes.  However, it is still crucial for us to </w:t>
      </w:r>
      <w:r w:rsidR="00121E54">
        <w:rPr>
          <w:rFonts w:hint="eastAsia"/>
        </w:rPr>
        <w:t>ask</w:t>
      </w:r>
      <w:r w:rsidR="000B13ED">
        <w:rPr>
          <w:rFonts w:hint="eastAsia"/>
        </w:rPr>
        <w:t xml:space="preserve"> the questions of what </w:t>
      </w:r>
      <w:r w:rsidR="009954BE">
        <w:rPr>
          <w:rFonts w:hint="eastAsia"/>
        </w:rPr>
        <w:t>practical changes are</w:t>
      </w:r>
      <w:r w:rsidR="00121E54">
        <w:rPr>
          <w:rFonts w:hint="eastAsia"/>
        </w:rPr>
        <w:t xml:space="preserve"> required </w:t>
      </w:r>
      <w:r w:rsidR="000B13ED">
        <w:rPr>
          <w:rFonts w:hint="eastAsia"/>
        </w:rPr>
        <w:t>to establish perpetual pe</w:t>
      </w:r>
      <w:r w:rsidR="009954BE">
        <w:rPr>
          <w:rFonts w:hint="eastAsia"/>
        </w:rPr>
        <w:t xml:space="preserve">ace in </w:t>
      </w:r>
      <w:r w:rsidR="00F77798">
        <w:rPr>
          <w:rFonts w:hint="eastAsia"/>
        </w:rPr>
        <w:t>Northeast Asia</w:t>
      </w:r>
      <w:r w:rsidR="00873348">
        <w:rPr>
          <w:rFonts w:hint="eastAsia"/>
        </w:rPr>
        <w:t xml:space="preserve">, and in doing so, we also need to consider the specific methods for the </w:t>
      </w:r>
      <w:r w:rsidR="00873348">
        <w:t>changes</w:t>
      </w:r>
      <w:r w:rsidR="00873348">
        <w:rPr>
          <w:rFonts w:hint="eastAsia"/>
        </w:rPr>
        <w:t xml:space="preserve"> </w:t>
      </w:r>
      <w:r w:rsidR="00121E54">
        <w:rPr>
          <w:rFonts w:hint="eastAsia"/>
        </w:rPr>
        <w:t xml:space="preserve">and </w:t>
      </w:r>
      <w:r w:rsidR="009954BE">
        <w:rPr>
          <w:rFonts w:hint="eastAsia"/>
        </w:rPr>
        <w:t>limit</w:t>
      </w:r>
      <w:r w:rsidR="00121E54">
        <w:rPr>
          <w:rFonts w:hint="eastAsia"/>
        </w:rPr>
        <w:t>ations</w:t>
      </w:r>
      <w:r w:rsidR="009954BE">
        <w:rPr>
          <w:rFonts w:hint="eastAsia"/>
        </w:rPr>
        <w:t xml:space="preserve"> of the </w:t>
      </w:r>
      <w:r w:rsidR="00121E54">
        <w:rPr>
          <w:rFonts w:hint="eastAsia"/>
        </w:rPr>
        <w:t>methods</w:t>
      </w:r>
      <w:r w:rsidR="009954BE">
        <w:rPr>
          <w:rFonts w:hint="eastAsia"/>
        </w:rPr>
        <w:t>.</w:t>
      </w:r>
    </w:p>
    <w:p w:rsidR="00F84659" w:rsidRDefault="00F84659" w:rsidP="00F84659">
      <w:pPr>
        <w:rPr>
          <w:rFonts w:hint="eastAsia"/>
        </w:rPr>
      </w:pPr>
    </w:p>
    <w:p w:rsidR="0014123D" w:rsidRDefault="0014123D" w:rsidP="00F84659">
      <w:r>
        <w:rPr>
          <w:rFonts w:hint="eastAsia"/>
        </w:rPr>
        <w:t>&lt;</w:t>
      </w:r>
      <w:r w:rsidR="00603A76">
        <w:rPr>
          <w:rFonts w:hint="eastAsia"/>
        </w:rPr>
        <w:t>B</w:t>
      </w:r>
      <w:r>
        <w:rPr>
          <w:rFonts w:hint="eastAsia"/>
        </w:rPr>
        <w:t>ibliography&gt;</w:t>
      </w:r>
    </w:p>
    <w:p w:rsidR="0014123D" w:rsidRDefault="0014123D" w:rsidP="00994033"/>
    <w:p w:rsidR="006E640B" w:rsidRDefault="006E640B" w:rsidP="00C74893">
      <w:pPr>
        <w:ind w:left="100" w:hangingChars="50" w:hanging="100"/>
      </w:pPr>
      <w:r>
        <w:rPr>
          <w:rFonts w:hint="eastAsia"/>
        </w:rPr>
        <w:t xml:space="preserve">Acharya, A. 2003, </w:t>
      </w:r>
      <w:r>
        <w:t>“</w:t>
      </w:r>
      <w:r>
        <w:rPr>
          <w:rFonts w:hint="eastAsia"/>
        </w:rPr>
        <w:t>Regional Institutions and Asian Security Order: Norms, Power, and Prospects for Peaceful Change,</w:t>
      </w:r>
      <w:r>
        <w:t>”</w:t>
      </w:r>
      <w:r>
        <w:rPr>
          <w:rFonts w:hint="eastAsia"/>
        </w:rPr>
        <w:t xml:space="preserve"> in M. Alagappa, ed., </w:t>
      </w:r>
      <w:r w:rsidRPr="006E640B">
        <w:rPr>
          <w:rFonts w:hint="eastAsia"/>
          <w:i/>
        </w:rPr>
        <w:t>Asian Security Order</w:t>
      </w:r>
      <w:r>
        <w:rPr>
          <w:rFonts w:hint="eastAsia"/>
        </w:rPr>
        <w:t>, Stanford University Press.</w:t>
      </w:r>
    </w:p>
    <w:p w:rsidR="001065CD" w:rsidRDefault="001065CD" w:rsidP="00C74893">
      <w:pPr>
        <w:ind w:left="100" w:hangingChars="50" w:hanging="100"/>
      </w:pPr>
      <w:r>
        <w:rPr>
          <w:rFonts w:hint="eastAsia"/>
        </w:rPr>
        <w:t xml:space="preserve">Acharya, A. 2010, </w:t>
      </w:r>
      <w:r w:rsidR="00C74893">
        <w:t>“</w:t>
      </w:r>
      <w:r w:rsidR="00C74893">
        <w:rPr>
          <w:rFonts w:hint="eastAsia"/>
        </w:rPr>
        <w:t>Democracy or Death?: Will Democratization Bring Greater Regional Instability to East Asia?,</w:t>
      </w:r>
      <w:r w:rsidR="00C74893">
        <w:t>”</w:t>
      </w:r>
      <w:r w:rsidR="00C74893">
        <w:rPr>
          <w:rFonts w:hint="eastAsia"/>
        </w:rPr>
        <w:t xml:space="preserve"> </w:t>
      </w:r>
      <w:r w:rsidR="00C74893" w:rsidRPr="00C74893">
        <w:rPr>
          <w:rFonts w:hint="eastAsia"/>
          <w:i/>
        </w:rPr>
        <w:t>The Pacific Review</w:t>
      </w:r>
      <w:r w:rsidR="00C74893">
        <w:rPr>
          <w:rFonts w:hint="eastAsia"/>
        </w:rPr>
        <w:t xml:space="preserve">, 23, 3. </w:t>
      </w:r>
    </w:p>
    <w:p w:rsidR="0005262B" w:rsidRDefault="0005262B" w:rsidP="00994033">
      <w:r>
        <w:rPr>
          <w:rFonts w:hint="eastAsia"/>
        </w:rPr>
        <w:t xml:space="preserve">Ahn, B. 2005, </w:t>
      </w:r>
      <w:r>
        <w:t>“</w:t>
      </w:r>
      <w:r>
        <w:rPr>
          <w:rFonts w:hint="eastAsia"/>
        </w:rPr>
        <w:t>The Empire Theory of Negri and Hardt,</w:t>
      </w:r>
      <w:r>
        <w:t>”</w:t>
      </w:r>
      <w:r>
        <w:rPr>
          <w:rFonts w:hint="eastAsia"/>
        </w:rPr>
        <w:t xml:space="preserve"> </w:t>
      </w:r>
      <w:r w:rsidRPr="0005262B">
        <w:rPr>
          <w:rFonts w:hint="eastAsia"/>
          <w:i/>
        </w:rPr>
        <w:t>Segyejeongchi</w:t>
      </w:r>
      <w:r>
        <w:rPr>
          <w:rFonts w:hint="eastAsia"/>
        </w:rPr>
        <w:t>, 26, 1 (in Korean).</w:t>
      </w:r>
    </w:p>
    <w:p w:rsidR="00252473" w:rsidRDefault="00252473" w:rsidP="00994033">
      <w:r>
        <w:rPr>
          <w:rFonts w:hint="eastAsia"/>
        </w:rPr>
        <w:t xml:space="preserve">Badie, B. 2000, </w:t>
      </w:r>
      <w:r w:rsidRPr="00252473">
        <w:rPr>
          <w:rFonts w:hint="eastAsia"/>
          <w:i/>
        </w:rPr>
        <w:t>The Imported State: The Westernization of the Political Order</w:t>
      </w:r>
      <w:r>
        <w:rPr>
          <w:rFonts w:hint="eastAsia"/>
        </w:rPr>
        <w:t>, Stanford University.</w:t>
      </w:r>
    </w:p>
    <w:p w:rsidR="0005262B" w:rsidRDefault="0005262B" w:rsidP="00994033">
      <w:r>
        <w:rPr>
          <w:rFonts w:hint="eastAsia"/>
        </w:rPr>
        <w:t xml:space="preserve">Bush, G. W., </w:t>
      </w:r>
      <w:r>
        <w:t>“</w:t>
      </w:r>
      <w:r>
        <w:rPr>
          <w:rFonts w:hint="eastAsia"/>
        </w:rPr>
        <w:t>First Inaugural Address,</w:t>
      </w:r>
      <w:r>
        <w:t>”</w:t>
      </w:r>
      <w:r>
        <w:rPr>
          <w:rFonts w:hint="eastAsia"/>
        </w:rPr>
        <w:t xml:space="preserve"> January 20, 2001.</w:t>
      </w:r>
    </w:p>
    <w:p w:rsidR="000B55D8" w:rsidRDefault="000B55D8" w:rsidP="00994033">
      <w:r>
        <w:rPr>
          <w:rFonts w:hint="eastAsia"/>
        </w:rPr>
        <w:t xml:space="preserve">Buzan, B. 1991, </w:t>
      </w:r>
      <w:r>
        <w:t>“</w:t>
      </w:r>
      <w:r>
        <w:rPr>
          <w:rFonts w:hint="eastAsia"/>
        </w:rPr>
        <w:t>Is International Security Possible?</w:t>
      </w:r>
      <w:r>
        <w:t>”</w:t>
      </w:r>
      <w:r>
        <w:rPr>
          <w:rFonts w:hint="eastAsia"/>
        </w:rPr>
        <w:t xml:space="preserve"> in K. Booth, ed., </w:t>
      </w:r>
      <w:r w:rsidRPr="000B55D8">
        <w:rPr>
          <w:rFonts w:hint="eastAsia"/>
          <w:i/>
        </w:rPr>
        <w:t>The New Thinking about Strategy and International Security</w:t>
      </w:r>
      <w:r>
        <w:rPr>
          <w:rFonts w:hint="eastAsia"/>
        </w:rPr>
        <w:t>, HarperCollins Academic.</w:t>
      </w:r>
    </w:p>
    <w:p w:rsidR="001065CD" w:rsidRDefault="001065CD" w:rsidP="001065CD">
      <w:pPr>
        <w:ind w:left="100" w:hangingChars="50" w:hanging="100"/>
      </w:pPr>
      <w:r>
        <w:rPr>
          <w:rFonts w:hint="eastAsia"/>
        </w:rPr>
        <w:t xml:space="preserve">Chang, P. 1996, </w:t>
      </w:r>
      <w:r>
        <w:t>“</w:t>
      </w:r>
      <w:r>
        <w:rPr>
          <w:rFonts w:hint="eastAsia"/>
        </w:rPr>
        <w:t>The Dynamics of Taiwan</w:t>
      </w:r>
      <w:r>
        <w:t>’</w:t>
      </w:r>
      <w:r>
        <w:rPr>
          <w:rFonts w:hint="eastAsia"/>
        </w:rPr>
        <w:t>s Democratization and Crisis in the Taiwan Strait,</w:t>
      </w:r>
      <w:r>
        <w:t>”</w:t>
      </w:r>
      <w:r>
        <w:rPr>
          <w:rFonts w:hint="eastAsia"/>
        </w:rPr>
        <w:t xml:space="preserve"> </w:t>
      </w:r>
      <w:r w:rsidRPr="001065CD">
        <w:rPr>
          <w:rFonts w:hint="eastAsia"/>
          <w:i/>
        </w:rPr>
        <w:t>Contemporary Southeast Asia</w:t>
      </w:r>
      <w:r>
        <w:rPr>
          <w:rFonts w:hint="eastAsia"/>
        </w:rPr>
        <w:t>, 18, 1.</w:t>
      </w:r>
    </w:p>
    <w:p w:rsidR="006E640B" w:rsidRDefault="006E640B" w:rsidP="00252473">
      <w:pPr>
        <w:ind w:left="100" w:hangingChars="50" w:hanging="100"/>
        <w:rPr>
          <w:rFonts w:hint="eastAsia"/>
        </w:rPr>
      </w:pPr>
      <w:proofErr w:type="gramStart"/>
      <w:r>
        <w:rPr>
          <w:rFonts w:hint="eastAsia"/>
        </w:rPr>
        <w:t xml:space="preserve">Choi, G. 2003, </w:t>
      </w:r>
      <w:r>
        <w:t>“</w:t>
      </w:r>
      <w:r>
        <w:rPr>
          <w:rFonts w:hint="eastAsia"/>
        </w:rPr>
        <w:t>A Study on China</w:t>
      </w:r>
      <w:r>
        <w:t>’</w:t>
      </w:r>
      <w:r>
        <w:rPr>
          <w:rFonts w:hint="eastAsia"/>
        </w:rPr>
        <w:t>s Unification Ideology and Plan</w:t>
      </w:r>
      <w:r w:rsidR="00252473">
        <w:rPr>
          <w:rFonts w:hint="eastAsia"/>
        </w:rPr>
        <w:t xml:space="preserve"> for Unification with Taiwan,</w:t>
      </w:r>
      <w:r w:rsidR="00252473">
        <w:t>”</w:t>
      </w:r>
      <w:r w:rsidR="00252473">
        <w:rPr>
          <w:rFonts w:hint="eastAsia"/>
        </w:rPr>
        <w:t xml:space="preserve"> </w:t>
      </w:r>
      <w:proofErr w:type="spellStart"/>
      <w:r w:rsidR="00252473" w:rsidRPr="00252473">
        <w:rPr>
          <w:rFonts w:hint="eastAsia"/>
          <w:i/>
        </w:rPr>
        <w:t>Junggukhakyeongu</w:t>
      </w:r>
      <w:proofErr w:type="spellEnd"/>
      <w:r w:rsidR="00252473">
        <w:rPr>
          <w:rFonts w:hint="eastAsia"/>
        </w:rPr>
        <w:t>, 24</w:t>
      </w:r>
      <w:r w:rsidR="00F84659">
        <w:rPr>
          <w:rFonts w:hint="eastAsia"/>
        </w:rPr>
        <w:t xml:space="preserve"> (in Korean)</w:t>
      </w:r>
      <w:r w:rsidR="00252473">
        <w:rPr>
          <w:rFonts w:hint="eastAsia"/>
        </w:rPr>
        <w:t>.</w:t>
      </w:r>
      <w:proofErr w:type="gramEnd"/>
    </w:p>
    <w:p w:rsidR="00252473" w:rsidRDefault="00252473" w:rsidP="00252473">
      <w:pPr>
        <w:ind w:left="100" w:hangingChars="50" w:hanging="100"/>
      </w:pPr>
      <w:proofErr w:type="spellStart"/>
      <w:r>
        <w:rPr>
          <w:rFonts w:hint="eastAsia"/>
        </w:rPr>
        <w:t>Choi</w:t>
      </w:r>
      <w:proofErr w:type="spellEnd"/>
      <w:r>
        <w:rPr>
          <w:rFonts w:hint="eastAsia"/>
        </w:rPr>
        <w:t xml:space="preserve">, W. 2002, </w:t>
      </w:r>
      <w:r>
        <w:t>“</w:t>
      </w:r>
      <w:r>
        <w:rPr>
          <w:rFonts w:hint="eastAsia"/>
        </w:rPr>
        <w:t>A Study on Acceptability of the North and South Plans for National Unification: Commonwealth and a Low-Level of Confederal Agreement,</w:t>
      </w:r>
      <w:r>
        <w:t>”</w:t>
      </w:r>
      <w:r>
        <w:rPr>
          <w:rFonts w:hint="eastAsia"/>
        </w:rPr>
        <w:t xml:space="preserve"> </w:t>
      </w:r>
      <w:r w:rsidRPr="00034BE2">
        <w:rPr>
          <w:rFonts w:hint="eastAsia"/>
          <w:i/>
        </w:rPr>
        <w:t>Bukhanyeonguhakhoebo</w:t>
      </w:r>
      <w:r>
        <w:rPr>
          <w:rFonts w:hint="eastAsia"/>
        </w:rPr>
        <w:t>, 6, 1 (in Korean)</w:t>
      </w:r>
    </w:p>
    <w:p w:rsidR="0005262B" w:rsidRDefault="0005262B" w:rsidP="00994033">
      <w:r>
        <w:rPr>
          <w:rFonts w:hint="eastAsia"/>
        </w:rPr>
        <w:t xml:space="preserve">Choi, J. 1999, </w:t>
      </w:r>
      <w:r>
        <w:t>“</w:t>
      </w:r>
      <w:r>
        <w:rPr>
          <w:rFonts w:hint="eastAsia"/>
        </w:rPr>
        <w:t>The Future of American Political Thought,</w:t>
      </w:r>
      <w:r>
        <w:t>”</w:t>
      </w:r>
      <w:r>
        <w:rPr>
          <w:rFonts w:hint="eastAsia"/>
        </w:rPr>
        <w:t xml:space="preserve"> </w:t>
      </w:r>
      <w:r w:rsidRPr="0005262B">
        <w:rPr>
          <w:rFonts w:hint="eastAsia"/>
          <w:i/>
        </w:rPr>
        <w:t>Migukhak</w:t>
      </w:r>
      <w:r>
        <w:rPr>
          <w:rFonts w:hint="eastAsia"/>
        </w:rPr>
        <w:t>, 22 (in Korean).</w:t>
      </w:r>
    </w:p>
    <w:p w:rsidR="006B1D61" w:rsidRDefault="006B1D61" w:rsidP="006B1D61">
      <w:pPr>
        <w:ind w:left="100" w:hangingChars="50" w:hanging="100"/>
      </w:pPr>
      <w:r>
        <w:rPr>
          <w:rFonts w:hint="eastAsia"/>
        </w:rPr>
        <w:t xml:space="preserve">Deudney, D. 1996, </w:t>
      </w:r>
      <w:r>
        <w:t>“</w:t>
      </w:r>
      <w:r>
        <w:rPr>
          <w:rFonts w:hint="eastAsia"/>
        </w:rPr>
        <w:t>Binding Sovereigns: Authorities, Structures, and Geopolitics in Philadelphian System,</w:t>
      </w:r>
      <w:r>
        <w:t>”</w:t>
      </w:r>
      <w:r>
        <w:rPr>
          <w:rFonts w:hint="eastAsia"/>
        </w:rPr>
        <w:t xml:space="preserve"> in T. Bie</w:t>
      </w:r>
      <w:r w:rsidR="00034BE2">
        <w:rPr>
          <w:rFonts w:hint="eastAsia"/>
        </w:rPr>
        <w:t>r</w:t>
      </w:r>
      <w:r>
        <w:rPr>
          <w:rFonts w:hint="eastAsia"/>
        </w:rPr>
        <w:t xml:space="preserve">steker and C. Weber, eds., </w:t>
      </w:r>
      <w:r w:rsidRPr="006B1D61">
        <w:rPr>
          <w:rFonts w:hint="eastAsia"/>
          <w:i/>
        </w:rPr>
        <w:t>State Sovereignty as Social Construct</w:t>
      </w:r>
      <w:r>
        <w:rPr>
          <w:rFonts w:hint="eastAsia"/>
        </w:rPr>
        <w:t>, Cambridge University Press.</w:t>
      </w:r>
    </w:p>
    <w:p w:rsidR="00F2550D" w:rsidRDefault="00F2550D" w:rsidP="006B1D61">
      <w:pPr>
        <w:ind w:left="100" w:hangingChars="50" w:hanging="100"/>
      </w:pPr>
      <w:r>
        <w:rPr>
          <w:rFonts w:hint="eastAsia"/>
        </w:rPr>
        <w:t xml:space="preserve">Friedberg, A. 1993/1994, </w:t>
      </w:r>
      <w:r>
        <w:t>“</w:t>
      </w:r>
      <w:r>
        <w:rPr>
          <w:rFonts w:hint="eastAsia"/>
        </w:rPr>
        <w:t>Ripe for Rivalry: Prospects in a Multipolar Asia,</w:t>
      </w:r>
      <w:r>
        <w:t>”</w:t>
      </w:r>
      <w:r>
        <w:rPr>
          <w:rFonts w:hint="eastAsia"/>
        </w:rPr>
        <w:t xml:space="preserve"> </w:t>
      </w:r>
      <w:r w:rsidRPr="00F2550D">
        <w:rPr>
          <w:rFonts w:hint="eastAsia"/>
          <w:i/>
        </w:rPr>
        <w:t>International Security</w:t>
      </w:r>
      <w:r>
        <w:rPr>
          <w:rFonts w:hint="eastAsia"/>
        </w:rPr>
        <w:t>, 18, 3.</w:t>
      </w:r>
    </w:p>
    <w:p w:rsidR="0014123D" w:rsidRDefault="0014123D" w:rsidP="00994033">
      <w:r>
        <w:rPr>
          <w:rFonts w:hint="eastAsia"/>
        </w:rPr>
        <w:t>Fukuyama</w:t>
      </w:r>
      <w:r w:rsidR="006B1D61">
        <w:rPr>
          <w:rFonts w:hint="eastAsia"/>
        </w:rPr>
        <w:t xml:space="preserve">. </w:t>
      </w:r>
      <w:r>
        <w:rPr>
          <w:rFonts w:hint="eastAsia"/>
        </w:rPr>
        <w:t xml:space="preserve">F. 1992, </w:t>
      </w:r>
      <w:r w:rsidRPr="0014123D">
        <w:rPr>
          <w:rFonts w:hint="eastAsia"/>
          <w:i/>
        </w:rPr>
        <w:t>The End of History and the Last Man</w:t>
      </w:r>
      <w:r>
        <w:rPr>
          <w:rFonts w:hint="eastAsia"/>
        </w:rPr>
        <w:t>, Free Press.</w:t>
      </w:r>
    </w:p>
    <w:p w:rsidR="006E640B" w:rsidRDefault="006E640B" w:rsidP="006E640B">
      <w:pPr>
        <w:ind w:left="100" w:hangingChars="50" w:hanging="100"/>
      </w:pPr>
      <w:r>
        <w:rPr>
          <w:rFonts w:hint="eastAsia"/>
        </w:rPr>
        <w:t xml:space="preserve">Goh, B. 1995, </w:t>
      </w:r>
      <w:r>
        <w:t>“</w:t>
      </w:r>
      <w:r>
        <w:rPr>
          <w:rFonts w:hint="eastAsia"/>
        </w:rPr>
        <w:t xml:space="preserve">Mutual Estrangement among East Asian Countries </w:t>
      </w:r>
      <w:r>
        <w:t>and</w:t>
      </w:r>
      <w:r>
        <w:rPr>
          <w:rFonts w:hint="eastAsia"/>
        </w:rPr>
        <w:t xml:space="preserve"> Their Integration,</w:t>
      </w:r>
      <w:r>
        <w:t>”</w:t>
      </w:r>
      <w:r>
        <w:rPr>
          <w:rFonts w:hint="eastAsia"/>
        </w:rPr>
        <w:t xml:space="preserve"> in M. Jeong, et. al. eds., </w:t>
      </w:r>
      <w:r w:rsidRPr="006E640B">
        <w:rPr>
          <w:rFonts w:hint="eastAsia"/>
          <w:i/>
        </w:rPr>
        <w:t>East Asia: Problems and Per</w:t>
      </w:r>
      <w:r w:rsidR="00C503EC">
        <w:rPr>
          <w:rFonts w:hint="eastAsia"/>
          <w:i/>
        </w:rPr>
        <w:t>s</w:t>
      </w:r>
      <w:r w:rsidRPr="006E640B">
        <w:rPr>
          <w:rFonts w:hint="eastAsia"/>
          <w:i/>
        </w:rPr>
        <w:t>pectives</w:t>
      </w:r>
      <w:r>
        <w:rPr>
          <w:rFonts w:hint="eastAsia"/>
        </w:rPr>
        <w:t>, Munhakgwajiseongsa (in Korean).</w:t>
      </w:r>
    </w:p>
    <w:p w:rsidR="006E640B" w:rsidRDefault="006E640B" w:rsidP="006E640B">
      <w:pPr>
        <w:ind w:left="100" w:hangingChars="50" w:hanging="100"/>
      </w:pPr>
      <w:r>
        <w:rPr>
          <w:rFonts w:hint="eastAsia"/>
        </w:rPr>
        <w:t xml:space="preserve">Gong, G. 2001, </w:t>
      </w:r>
      <w:r>
        <w:t>“</w:t>
      </w:r>
      <w:r>
        <w:rPr>
          <w:rFonts w:hint="eastAsia"/>
        </w:rPr>
        <w:t>A Clash of Histories: Remembering and Forgetting,</w:t>
      </w:r>
      <w:r>
        <w:t>”</w:t>
      </w:r>
      <w:r>
        <w:rPr>
          <w:rFonts w:hint="eastAsia"/>
        </w:rPr>
        <w:t xml:space="preserve"> in G. Gong, ed., </w:t>
      </w:r>
      <w:r w:rsidRPr="006E640B">
        <w:rPr>
          <w:rFonts w:hint="eastAsia"/>
          <w:i/>
        </w:rPr>
        <w:t>Memory and Hist</w:t>
      </w:r>
      <w:r>
        <w:rPr>
          <w:rFonts w:hint="eastAsia"/>
          <w:i/>
        </w:rPr>
        <w:t>or</w:t>
      </w:r>
      <w:r w:rsidRPr="006E640B">
        <w:rPr>
          <w:rFonts w:hint="eastAsia"/>
          <w:i/>
        </w:rPr>
        <w:t>y in East and Southeast Asia</w:t>
      </w:r>
      <w:r>
        <w:rPr>
          <w:rFonts w:hint="eastAsia"/>
        </w:rPr>
        <w:t>, The CSIS Press.</w:t>
      </w:r>
    </w:p>
    <w:p w:rsidR="00F2550D" w:rsidRDefault="0005262B" w:rsidP="00994033">
      <w:r>
        <w:rPr>
          <w:rFonts w:hint="eastAsia"/>
        </w:rPr>
        <w:t xml:space="preserve">Hardt, M. and A. Negri, 2001, </w:t>
      </w:r>
      <w:r w:rsidRPr="0005262B">
        <w:rPr>
          <w:rFonts w:hint="eastAsia"/>
          <w:i/>
        </w:rPr>
        <w:t>Empire</w:t>
      </w:r>
      <w:r>
        <w:rPr>
          <w:rFonts w:hint="eastAsia"/>
        </w:rPr>
        <w:t>, Harvard University Press</w:t>
      </w:r>
    </w:p>
    <w:p w:rsidR="0005262B" w:rsidRDefault="00F2550D" w:rsidP="00994033">
      <w:r>
        <w:rPr>
          <w:rFonts w:hint="eastAsia"/>
        </w:rPr>
        <w:t>Hec</w:t>
      </w:r>
      <w:r w:rsidR="00020C5E">
        <w:rPr>
          <w:rFonts w:hint="eastAsia"/>
        </w:rPr>
        <w:t>h</w:t>
      </w:r>
      <w:r>
        <w:rPr>
          <w:rFonts w:hint="eastAsia"/>
        </w:rPr>
        <w:t xml:space="preserve">ter, </w:t>
      </w:r>
      <w:r w:rsidR="00020C5E">
        <w:rPr>
          <w:rFonts w:hint="eastAsia"/>
        </w:rPr>
        <w:t>M</w:t>
      </w:r>
      <w:r w:rsidR="0005262B">
        <w:rPr>
          <w:rFonts w:hint="eastAsia"/>
        </w:rPr>
        <w:t>.</w:t>
      </w:r>
      <w:r w:rsidR="00020C5E">
        <w:rPr>
          <w:rFonts w:hint="eastAsia"/>
        </w:rPr>
        <w:t xml:space="preserve"> 2000, </w:t>
      </w:r>
      <w:r w:rsidR="00020C5E" w:rsidRPr="00020C5E">
        <w:rPr>
          <w:rFonts w:hint="eastAsia"/>
          <w:i/>
        </w:rPr>
        <w:t>Containing Nationalism</w:t>
      </w:r>
      <w:r w:rsidR="00020C5E">
        <w:rPr>
          <w:rFonts w:hint="eastAsia"/>
        </w:rPr>
        <w:t>, Oxford University Press.</w:t>
      </w:r>
    </w:p>
    <w:p w:rsidR="00F2550D" w:rsidRDefault="00F2550D" w:rsidP="00994033">
      <w:r>
        <w:rPr>
          <w:rFonts w:hint="eastAsia"/>
        </w:rPr>
        <w:t xml:space="preserve">Ikenberry, J. 1999, </w:t>
      </w:r>
      <w:r>
        <w:t>“</w:t>
      </w:r>
      <w:r>
        <w:rPr>
          <w:rFonts w:hint="eastAsia"/>
        </w:rPr>
        <w:t>America</w:t>
      </w:r>
      <w:r>
        <w:t>’</w:t>
      </w:r>
      <w:r>
        <w:rPr>
          <w:rFonts w:hint="eastAsia"/>
        </w:rPr>
        <w:t>s Liberal Hegemony,</w:t>
      </w:r>
      <w:r>
        <w:t>”</w:t>
      </w:r>
      <w:r>
        <w:rPr>
          <w:rFonts w:hint="eastAsia"/>
        </w:rPr>
        <w:t xml:space="preserve"> </w:t>
      </w:r>
      <w:r w:rsidRPr="00F2550D">
        <w:rPr>
          <w:rFonts w:hint="eastAsia"/>
          <w:i/>
        </w:rPr>
        <w:t>Current History</w:t>
      </w:r>
      <w:r>
        <w:rPr>
          <w:rFonts w:hint="eastAsia"/>
        </w:rPr>
        <w:t>, Jan.</w:t>
      </w:r>
    </w:p>
    <w:p w:rsidR="006B1D61" w:rsidRDefault="006B1D61" w:rsidP="006B1D61">
      <w:pPr>
        <w:ind w:left="100" w:hangingChars="50" w:hanging="100"/>
      </w:pPr>
      <w:r>
        <w:rPr>
          <w:rFonts w:hint="eastAsia"/>
        </w:rPr>
        <w:t xml:space="preserve">Inoguchi, T. 1999, </w:t>
      </w:r>
      <w:r>
        <w:t>“</w:t>
      </w:r>
      <w:r>
        <w:rPr>
          <w:rFonts w:hint="eastAsia"/>
        </w:rPr>
        <w:t>Peering into the Future by Looking Back: The Westphalian, Philadelphian, and Anti-Utopian Paradigms,</w:t>
      </w:r>
      <w:r>
        <w:t>”</w:t>
      </w:r>
      <w:r>
        <w:rPr>
          <w:rFonts w:hint="eastAsia"/>
        </w:rPr>
        <w:t xml:space="preserve"> </w:t>
      </w:r>
      <w:r w:rsidRPr="006B1D61">
        <w:rPr>
          <w:rFonts w:hint="eastAsia"/>
          <w:i/>
        </w:rPr>
        <w:t>International Studies Review</w:t>
      </w:r>
      <w:r>
        <w:rPr>
          <w:rFonts w:hint="eastAsia"/>
        </w:rPr>
        <w:t>, 1, 2.</w:t>
      </w:r>
    </w:p>
    <w:p w:rsidR="00252473" w:rsidRDefault="00252473" w:rsidP="006B1D61">
      <w:pPr>
        <w:ind w:left="100" w:hangingChars="50" w:hanging="100"/>
      </w:pPr>
      <w:r>
        <w:rPr>
          <w:rFonts w:hint="eastAsia"/>
        </w:rPr>
        <w:t xml:space="preserve">Itoh, M. 2001, </w:t>
      </w:r>
      <w:r>
        <w:t>“</w:t>
      </w:r>
      <w:r>
        <w:rPr>
          <w:rFonts w:hint="eastAsia"/>
        </w:rPr>
        <w:t>Japanese Constitutional Revision: A Neo-Liberal Proposal for Article 9 in Comparative Perspective,</w:t>
      </w:r>
      <w:r>
        <w:t>”</w:t>
      </w:r>
      <w:r>
        <w:rPr>
          <w:rFonts w:hint="eastAsia"/>
        </w:rPr>
        <w:t xml:space="preserve"> </w:t>
      </w:r>
      <w:r w:rsidRPr="00252473">
        <w:rPr>
          <w:rFonts w:hint="eastAsia"/>
          <w:i/>
        </w:rPr>
        <w:t>Asian Survey</w:t>
      </w:r>
      <w:r>
        <w:rPr>
          <w:rFonts w:hint="eastAsia"/>
        </w:rPr>
        <w:t>, 41, 2.</w:t>
      </w:r>
    </w:p>
    <w:p w:rsidR="005605A2" w:rsidRDefault="005605A2" w:rsidP="006B1D61">
      <w:pPr>
        <w:ind w:left="100" w:hangingChars="50" w:hanging="100"/>
      </w:pPr>
      <w:r>
        <w:rPr>
          <w:rFonts w:hint="eastAsia"/>
        </w:rPr>
        <w:t>Jackson, R. 2007</w:t>
      </w:r>
      <w:r w:rsidR="00C74893">
        <w:rPr>
          <w:rFonts w:hint="eastAsia"/>
        </w:rPr>
        <w:t xml:space="preserve">, </w:t>
      </w:r>
      <w:r w:rsidR="00C74893" w:rsidRPr="00C74893">
        <w:rPr>
          <w:rFonts w:hint="eastAsia"/>
          <w:i/>
        </w:rPr>
        <w:t>Sovereignty</w:t>
      </w:r>
      <w:r w:rsidR="00C74893">
        <w:rPr>
          <w:rFonts w:hint="eastAsia"/>
        </w:rPr>
        <w:t>, Polity Press.</w:t>
      </w:r>
    </w:p>
    <w:p w:rsidR="0005262B" w:rsidRDefault="0005262B" w:rsidP="006B1D61">
      <w:pPr>
        <w:ind w:left="100" w:hangingChars="50" w:hanging="100"/>
      </w:pPr>
      <w:r>
        <w:rPr>
          <w:rFonts w:hint="eastAsia"/>
        </w:rPr>
        <w:lastRenderedPageBreak/>
        <w:t xml:space="preserve">Kant, I. 1983, </w:t>
      </w:r>
      <w:r w:rsidRPr="0005262B">
        <w:rPr>
          <w:rFonts w:hint="eastAsia"/>
          <w:i/>
        </w:rPr>
        <w:t>Perpetual Peace and Other Essays</w:t>
      </w:r>
      <w:r>
        <w:rPr>
          <w:rFonts w:hint="eastAsia"/>
        </w:rPr>
        <w:t>, Hackett Publishing Company.</w:t>
      </w:r>
    </w:p>
    <w:p w:rsidR="00252473" w:rsidRDefault="00252473" w:rsidP="006B1D61">
      <w:pPr>
        <w:ind w:left="100" w:hangingChars="50" w:hanging="100"/>
      </w:pPr>
      <w:r>
        <w:rPr>
          <w:rFonts w:hint="eastAsia"/>
        </w:rPr>
        <w:t>K</w:t>
      </w:r>
      <w:r>
        <w:t>i</w:t>
      </w:r>
      <w:r>
        <w:rPr>
          <w:rFonts w:hint="eastAsia"/>
        </w:rPr>
        <w:t xml:space="preserve">m, B. 2005, </w:t>
      </w:r>
      <w:r>
        <w:t>“</w:t>
      </w:r>
      <w:r>
        <w:rPr>
          <w:rFonts w:hint="eastAsia"/>
        </w:rPr>
        <w:t>Taiwan</w:t>
      </w:r>
      <w:r>
        <w:t>’</w:t>
      </w:r>
      <w:r>
        <w:rPr>
          <w:rFonts w:hint="eastAsia"/>
        </w:rPr>
        <w:t>s Democratization and Changes in the China-Taiwan Relations: Applying the Democratic Peace Theory,</w:t>
      </w:r>
      <w:r>
        <w:t>”</w:t>
      </w:r>
      <w:r>
        <w:rPr>
          <w:rFonts w:hint="eastAsia"/>
        </w:rPr>
        <w:t xml:space="preserve"> </w:t>
      </w:r>
      <w:proofErr w:type="spellStart"/>
      <w:r w:rsidRPr="00252473">
        <w:rPr>
          <w:rFonts w:hint="eastAsia"/>
          <w:i/>
        </w:rPr>
        <w:t>Gukjejeongchinonchong</w:t>
      </w:r>
      <w:proofErr w:type="spellEnd"/>
      <w:r>
        <w:rPr>
          <w:rFonts w:hint="eastAsia"/>
        </w:rPr>
        <w:t>, 45, 2</w:t>
      </w:r>
      <w:r w:rsidR="00F84659">
        <w:rPr>
          <w:rFonts w:hint="eastAsia"/>
        </w:rPr>
        <w:t xml:space="preserve"> (in Korean)</w:t>
      </w:r>
      <w:r>
        <w:rPr>
          <w:rFonts w:hint="eastAsia"/>
        </w:rPr>
        <w:t>.</w:t>
      </w:r>
    </w:p>
    <w:p w:rsidR="00252473" w:rsidRDefault="00252473" w:rsidP="006B1D61">
      <w:pPr>
        <w:ind w:left="100" w:hangingChars="50" w:hanging="100"/>
      </w:pPr>
      <w:r>
        <w:rPr>
          <w:rFonts w:hint="eastAsia"/>
        </w:rPr>
        <w:t xml:space="preserve">Kitaoka, S. 2000, </w:t>
      </w:r>
      <w:r w:rsidRPr="00252473">
        <w:rPr>
          <w:rFonts w:hint="eastAsia"/>
          <w:i/>
        </w:rPr>
        <w:t>Toward a Normal State</w:t>
      </w:r>
      <w:r>
        <w:rPr>
          <w:rFonts w:hint="eastAsia"/>
        </w:rPr>
        <w:t>, Chuokoron-Shinsha (in Japanese).</w:t>
      </w:r>
    </w:p>
    <w:p w:rsidR="00252473" w:rsidRDefault="00C503EC" w:rsidP="006B1D61">
      <w:pPr>
        <w:ind w:left="100" w:hangingChars="50" w:hanging="100"/>
      </w:pPr>
      <w:r>
        <w:t>Krasner</w:t>
      </w:r>
      <w:r w:rsidR="00252473">
        <w:rPr>
          <w:rFonts w:hint="eastAsia"/>
        </w:rPr>
        <w:t xml:space="preserve">, S. 2001, </w:t>
      </w:r>
      <w:r w:rsidR="00252473" w:rsidRPr="00252473">
        <w:rPr>
          <w:rFonts w:hint="eastAsia"/>
          <w:i/>
        </w:rPr>
        <w:t>Problematic Sovereignty: Contested Rules and Political Possibilities</w:t>
      </w:r>
      <w:r w:rsidR="00252473">
        <w:rPr>
          <w:rFonts w:hint="eastAsia"/>
        </w:rPr>
        <w:t>, Columbia University Press.</w:t>
      </w:r>
    </w:p>
    <w:p w:rsidR="001065CD" w:rsidRDefault="001065CD" w:rsidP="006B1D61">
      <w:pPr>
        <w:ind w:left="100" w:hangingChars="50" w:hanging="100"/>
      </w:pPr>
      <w:r>
        <w:rPr>
          <w:rFonts w:hint="eastAsia"/>
        </w:rPr>
        <w:t xml:space="preserve">Lind, </w:t>
      </w:r>
      <w:r w:rsidR="00C74893">
        <w:rPr>
          <w:rFonts w:hint="eastAsia"/>
        </w:rPr>
        <w:t xml:space="preserve">J. </w:t>
      </w:r>
      <w:r>
        <w:rPr>
          <w:rFonts w:hint="eastAsia"/>
        </w:rPr>
        <w:t xml:space="preserve">2011, </w:t>
      </w:r>
      <w:r w:rsidR="00C74893">
        <w:t>“</w:t>
      </w:r>
      <w:r w:rsidR="00C74893">
        <w:rPr>
          <w:rFonts w:hint="eastAsia"/>
        </w:rPr>
        <w:t>Democratization and Stability in East Asia,</w:t>
      </w:r>
      <w:r w:rsidR="00C74893">
        <w:t>”</w:t>
      </w:r>
      <w:r w:rsidR="00C74893">
        <w:rPr>
          <w:rFonts w:hint="eastAsia"/>
        </w:rPr>
        <w:t xml:space="preserve"> </w:t>
      </w:r>
      <w:r w:rsidR="00C74893" w:rsidRPr="00C74893">
        <w:rPr>
          <w:rFonts w:hint="eastAsia"/>
          <w:i/>
        </w:rPr>
        <w:t>International Studies Quarterly</w:t>
      </w:r>
      <w:r w:rsidR="00C74893">
        <w:rPr>
          <w:rFonts w:hint="eastAsia"/>
        </w:rPr>
        <w:t>, 55.</w:t>
      </w:r>
    </w:p>
    <w:p w:rsidR="0014123D" w:rsidRDefault="0014123D" w:rsidP="006B1D61">
      <w:pPr>
        <w:ind w:left="100" w:hangingChars="50" w:hanging="100"/>
      </w:pPr>
      <w:r>
        <w:rPr>
          <w:rFonts w:hint="eastAsia"/>
        </w:rPr>
        <w:t xml:space="preserve">Mearsheimer, J. 1990, </w:t>
      </w:r>
      <w:r>
        <w:t>“</w:t>
      </w:r>
      <w:r>
        <w:rPr>
          <w:rFonts w:hint="eastAsia"/>
        </w:rPr>
        <w:t>Back to the Future: Instability after the Cold War,</w:t>
      </w:r>
      <w:r>
        <w:t>”</w:t>
      </w:r>
      <w:r>
        <w:rPr>
          <w:rFonts w:hint="eastAsia"/>
        </w:rPr>
        <w:t xml:space="preserve"> </w:t>
      </w:r>
      <w:r w:rsidRPr="0014123D">
        <w:rPr>
          <w:rFonts w:hint="eastAsia"/>
          <w:i/>
        </w:rPr>
        <w:t>International Security</w:t>
      </w:r>
      <w:r>
        <w:rPr>
          <w:rFonts w:hint="eastAsia"/>
        </w:rPr>
        <w:t>, 15, 1.</w:t>
      </w:r>
    </w:p>
    <w:p w:rsidR="0005262B" w:rsidRDefault="00F2550D" w:rsidP="006B1D61">
      <w:pPr>
        <w:ind w:left="100" w:hangingChars="50" w:hanging="100"/>
      </w:pPr>
      <w:r>
        <w:rPr>
          <w:rFonts w:hint="eastAsia"/>
        </w:rPr>
        <w:t xml:space="preserve">Nau, H. 2002, </w:t>
      </w:r>
      <w:r w:rsidRPr="00F2550D">
        <w:rPr>
          <w:rFonts w:hint="eastAsia"/>
          <w:i/>
        </w:rPr>
        <w:t>At Home Abroad</w:t>
      </w:r>
      <w:r>
        <w:rPr>
          <w:rFonts w:hint="eastAsia"/>
        </w:rPr>
        <w:t>, Cornell University Press.</w:t>
      </w:r>
    </w:p>
    <w:p w:rsidR="00F2550D" w:rsidRDefault="00F2550D" w:rsidP="006B1D61">
      <w:pPr>
        <w:ind w:left="100" w:hangingChars="50" w:hanging="100"/>
      </w:pPr>
      <w:r>
        <w:rPr>
          <w:rFonts w:hint="eastAsia"/>
        </w:rPr>
        <w:t xml:space="preserve">Ross, R. 1999, </w:t>
      </w:r>
      <w:r>
        <w:t>“</w:t>
      </w:r>
      <w:r>
        <w:rPr>
          <w:rFonts w:hint="eastAsia"/>
        </w:rPr>
        <w:t>The Geography of Peace: East Asia in the Twenty-first Century,</w:t>
      </w:r>
      <w:r>
        <w:t>”</w:t>
      </w:r>
      <w:r>
        <w:rPr>
          <w:rFonts w:hint="eastAsia"/>
        </w:rPr>
        <w:t xml:space="preserve"> </w:t>
      </w:r>
      <w:r w:rsidRPr="00F2550D">
        <w:rPr>
          <w:rFonts w:hint="eastAsia"/>
          <w:i/>
        </w:rPr>
        <w:t>International Security</w:t>
      </w:r>
      <w:r>
        <w:rPr>
          <w:rFonts w:hint="eastAsia"/>
        </w:rPr>
        <w:t>, 23, 4.</w:t>
      </w:r>
    </w:p>
    <w:p w:rsidR="001065CD" w:rsidRDefault="001065CD" w:rsidP="006B1D61">
      <w:pPr>
        <w:ind w:left="100" w:hangingChars="50" w:hanging="100"/>
      </w:pPr>
      <w:r>
        <w:rPr>
          <w:rFonts w:hint="eastAsia"/>
        </w:rPr>
        <w:t xml:space="preserve">Ruoff, K. 2001, </w:t>
      </w:r>
      <w:r w:rsidRPr="001065CD">
        <w:rPr>
          <w:rFonts w:hint="eastAsia"/>
          <w:i/>
        </w:rPr>
        <w:t>The People</w:t>
      </w:r>
      <w:r w:rsidRPr="001065CD">
        <w:rPr>
          <w:i/>
        </w:rPr>
        <w:t>’</w:t>
      </w:r>
      <w:r w:rsidRPr="001065CD">
        <w:rPr>
          <w:rFonts w:hint="eastAsia"/>
          <w:i/>
        </w:rPr>
        <w:t>s Emperor: Democracy and the Japanese Monarchy, 1945-1995</w:t>
      </w:r>
      <w:r>
        <w:rPr>
          <w:rFonts w:hint="eastAsia"/>
        </w:rPr>
        <w:t>, Harvard University Press.</w:t>
      </w:r>
    </w:p>
    <w:p w:rsidR="00F2550D" w:rsidRDefault="00F2550D" w:rsidP="006B1D61">
      <w:pPr>
        <w:ind w:left="100" w:hangingChars="50" w:hanging="100"/>
      </w:pPr>
      <w:r>
        <w:rPr>
          <w:rFonts w:hint="eastAsia"/>
        </w:rPr>
        <w:t xml:space="preserve">Russett, B. and J. Oneal, 2001, </w:t>
      </w:r>
      <w:r w:rsidRPr="00F2550D">
        <w:rPr>
          <w:rFonts w:hint="eastAsia"/>
          <w:i/>
        </w:rPr>
        <w:t>Triangulating Peace</w:t>
      </w:r>
      <w:r>
        <w:rPr>
          <w:rFonts w:hint="eastAsia"/>
        </w:rPr>
        <w:t>, W. W. Norton.</w:t>
      </w:r>
    </w:p>
    <w:p w:rsidR="00F2550D" w:rsidRDefault="00F2550D" w:rsidP="006B1D61">
      <w:pPr>
        <w:ind w:left="100" w:hangingChars="50" w:hanging="100"/>
      </w:pPr>
      <w:r>
        <w:rPr>
          <w:rFonts w:hint="eastAsia"/>
        </w:rPr>
        <w:t xml:space="preserve">Snyder, J. 2000, </w:t>
      </w:r>
      <w:r w:rsidRPr="00F2550D">
        <w:rPr>
          <w:rFonts w:hint="eastAsia"/>
          <w:i/>
        </w:rPr>
        <w:t>From Voting to Violence</w:t>
      </w:r>
      <w:r>
        <w:rPr>
          <w:rFonts w:hint="eastAsia"/>
        </w:rPr>
        <w:t>, W. W. Norton.</w:t>
      </w:r>
    </w:p>
    <w:p w:rsidR="0014123D" w:rsidRDefault="0014123D" w:rsidP="006B1D61">
      <w:pPr>
        <w:ind w:left="100" w:hangingChars="50" w:hanging="100"/>
      </w:pPr>
      <w:r>
        <w:rPr>
          <w:rFonts w:hint="eastAsia"/>
        </w:rPr>
        <w:t xml:space="preserve">Talbot, S. and N. Chanda, </w:t>
      </w:r>
      <w:r w:rsidR="006B1D61">
        <w:rPr>
          <w:rFonts w:hint="eastAsia"/>
        </w:rPr>
        <w:t xml:space="preserve">2001, </w:t>
      </w:r>
      <w:r w:rsidR="006B1D61" w:rsidRPr="006B1D61">
        <w:rPr>
          <w:rFonts w:hint="eastAsia"/>
          <w:i/>
        </w:rPr>
        <w:t>The Age of Terror: The United States and the World after September 11</w:t>
      </w:r>
      <w:r w:rsidR="006B1D61">
        <w:rPr>
          <w:rFonts w:hint="eastAsia"/>
        </w:rPr>
        <w:t>, Basic Books.</w:t>
      </w:r>
    </w:p>
    <w:p w:rsidR="0014123D" w:rsidRDefault="0014123D" w:rsidP="006B1D61">
      <w:pPr>
        <w:ind w:left="100" w:hangingChars="50" w:hanging="100"/>
      </w:pPr>
      <w:r>
        <w:rPr>
          <w:rFonts w:hint="eastAsia"/>
        </w:rPr>
        <w:t>Tanaka, A. 2000, U. Lee</w:t>
      </w:r>
      <w:r w:rsidR="006B1D61">
        <w:rPr>
          <w:rFonts w:hint="eastAsia"/>
        </w:rPr>
        <w:t>,</w:t>
      </w:r>
      <w:r>
        <w:rPr>
          <w:rFonts w:hint="eastAsia"/>
        </w:rPr>
        <w:t xml:space="preserve"> tr., </w:t>
      </w:r>
      <w:r w:rsidR="006B1D61">
        <w:rPr>
          <w:rFonts w:hint="eastAsia"/>
          <w:i/>
        </w:rPr>
        <w:t>The N</w:t>
      </w:r>
      <w:r w:rsidRPr="0014123D">
        <w:rPr>
          <w:rFonts w:hint="eastAsia"/>
          <w:i/>
        </w:rPr>
        <w:t>ew Medieval</w:t>
      </w:r>
      <w:r>
        <w:rPr>
          <w:rFonts w:hint="eastAsia"/>
          <w:i/>
        </w:rPr>
        <w:t xml:space="preserve"> Age</w:t>
      </w:r>
      <w:r w:rsidRPr="0014123D">
        <w:rPr>
          <w:rFonts w:hint="eastAsia"/>
          <w:i/>
        </w:rPr>
        <w:t>: The World System in the 21</w:t>
      </w:r>
      <w:r w:rsidRPr="0014123D">
        <w:rPr>
          <w:rFonts w:hint="eastAsia"/>
          <w:i/>
          <w:vertAlign w:val="superscript"/>
        </w:rPr>
        <w:t>st</w:t>
      </w:r>
      <w:r w:rsidRPr="0014123D">
        <w:rPr>
          <w:rFonts w:hint="eastAsia"/>
          <w:i/>
        </w:rPr>
        <w:t xml:space="preserve"> Century</w:t>
      </w:r>
      <w:r>
        <w:rPr>
          <w:rFonts w:hint="eastAsia"/>
        </w:rPr>
        <w:t>, Jijeong (in Korean).</w:t>
      </w:r>
    </w:p>
    <w:p w:rsidR="00F2550D" w:rsidRDefault="00F2550D" w:rsidP="006B1D61">
      <w:pPr>
        <w:ind w:left="100" w:hangingChars="50" w:hanging="100"/>
      </w:pPr>
      <w:r>
        <w:rPr>
          <w:rFonts w:hint="eastAsia"/>
        </w:rPr>
        <w:t xml:space="preserve">Van Evera, S. 1990/1991, </w:t>
      </w:r>
      <w:r>
        <w:t>“</w:t>
      </w:r>
      <w:r>
        <w:rPr>
          <w:rFonts w:hint="eastAsia"/>
        </w:rPr>
        <w:t>Primed for Peace: Europe after the Cold War,</w:t>
      </w:r>
      <w:r>
        <w:t>”</w:t>
      </w:r>
      <w:r>
        <w:rPr>
          <w:rFonts w:hint="eastAsia"/>
        </w:rPr>
        <w:t xml:space="preserve"> </w:t>
      </w:r>
      <w:r w:rsidRPr="00F2550D">
        <w:rPr>
          <w:rFonts w:hint="eastAsia"/>
          <w:i/>
        </w:rPr>
        <w:t>International Security</w:t>
      </w:r>
      <w:r>
        <w:rPr>
          <w:rFonts w:hint="eastAsia"/>
        </w:rPr>
        <w:t>, 15, 3.</w:t>
      </w:r>
    </w:p>
    <w:p w:rsidR="006B1D61" w:rsidRDefault="006B1D61" w:rsidP="00994033">
      <w:r>
        <w:rPr>
          <w:rFonts w:hint="eastAsia"/>
        </w:rPr>
        <w:t xml:space="preserve">Waltz, K. 1959, </w:t>
      </w:r>
      <w:r w:rsidRPr="006B1D61">
        <w:rPr>
          <w:rFonts w:hint="eastAsia"/>
          <w:i/>
        </w:rPr>
        <w:t>Man, the State and War</w:t>
      </w:r>
      <w:r>
        <w:rPr>
          <w:rFonts w:hint="eastAsia"/>
        </w:rPr>
        <w:t>, Columbia University Press.</w:t>
      </w:r>
    </w:p>
    <w:p w:rsidR="0014123D" w:rsidRDefault="0005262B" w:rsidP="00994033">
      <w:r>
        <w:rPr>
          <w:rFonts w:hint="eastAsia"/>
        </w:rPr>
        <w:t xml:space="preserve">Wendt, A. 2003, </w:t>
      </w:r>
      <w:r>
        <w:t>“</w:t>
      </w:r>
      <w:r>
        <w:rPr>
          <w:rFonts w:hint="eastAsia"/>
        </w:rPr>
        <w:t>Why a World State Is Inevitable,</w:t>
      </w:r>
      <w:r>
        <w:t>”</w:t>
      </w:r>
      <w:r>
        <w:rPr>
          <w:rFonts w:hint="eastAsia"/>
        </w:rPr>
        <w:t xml:space="preserve"> </w:t>
      </w:r>
      <w:r w:rsidRPr="0005262B">
        <w:rPr>
          <w:rFonts w:hint="eastAsia"/>
          <w:i/>
        </w:rPr>
        <w:t>European Journal of International Relations</w:t>
      </w:r>
      <w:r>
        <w:rPr>
          <w:rFonts w:hint="eastAsia"/>
        </w:rPr>
        <w:t>, 9, 4.</w:t>
      </w:r>
    </w:p>
    <w:p w:rsidR="0014123D" w:rsidRPr="0014123D" w:rsidRDefault="0005262B" w:rsidP="00994033">
      <w:r>
        <w:rPr>
          <w:rFonts w:hint="eastAsia"/>
        </w:rPr>
        <w:t xml:space="preserve">The White House, </w:t>
      </w:r>
      <w:r>
        <w:t>“</w:t>
      </w:r>
      <w:r>
        <w:rPr>
          <w:rFonts w:hint="eastAsia"/>
        </w:rPr>
        <w:t>A National Security Strategy for a New Century,</w:t>
      </w:r>
      <w:r>
        <w:t>”</w:t>
      </w:r>
      <w:r>
        <w:rPr>
          <w:rFonts w:hint="eastAsia"/>
        </w:rPr>
        <w:t xml:space="preserve"> December 1999.</w:t>
      </w:r>
    </w:p>
    <w:sectPr w:rsidR="0014123D" w:rsidRPr="0014123D" w:rsidSect="00CE6508">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E51" w:rsidRDefault="00A37E51" w:rsidP="009F2CE3">
      <w:r>
        <w:separator/>
      </w:r>
    </w:p>
  </w:endnote>
  <w:endnote w:type="continuationSeparator" w:id="0">
    <w:p w:rsidR="00A37E51" w:rsidRDefault="00A37E51" w:rsidP="009F2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610"/>
      <w:docPartObj>
        <w:docPartGallery w:val="Page Numbers (Bottom of Page)"/>
        <w:docPartUnique/>
      </w:docPartObj>
    </w:sdtPr>
    <w:sdtContent>
      <w:p w:rsidR="006E640B" w:rsidRDefault="00231A54">
        <w:pPr>
          <w:pStyle w:val="a5"/>
          <w:jc w:val="center"/>
        </w:pPr>
        <w:fldSimple w:instr=" PAGE   \* MERGEFORMAT ">
          <w:r w:rsidR="00F84659" w:rsidRPr="00F84659">
            <w:rPr>
              <w:noProof/>
              <w:lang w:val="ko-KR"/>
            </w:rPr>
            <w:t>10</w:t>
          </w:r>
        </w:fldSimple>
      </w:p>
    </w:sdtContent>
  </w:sdt>
  <w:p w:rsidR="006E640B" w:rsidRDefault="006E64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E51" w:rsidRDefault="00A37E51" w:rsidP="009F2CE3">
      <w:r>
        <w:separator/>
      </w:r>
    </w:p>
  </w:footnote>
  <w:footnote w:type="continuationSeparator" w:id="0">
    <w:p w:rsidR="00A37E51" w:rsidRDefault="00A37E51" w:rsidP="009F2CE3">
      <w:r>
        <w:continuationSeparator/>
      </w:r>
    </w:p>
  </w:footnote>
  <w:footnote w:id="1">
    <w:p w:rsidR="007F4C9F" w:rsidRDefault="007F4C9F">
      <w:pPr>
        <w:pStyle w:val="a8"/>
        <w:rPr>
          <w:rFonts w:hint="eastAsia"/>
        </w:rPr>
      </w:pPr>
      <w:r>
        <w:rPr>
          <w:rStyle w:val="a9"/>
        </w:rPr>
        <w:footnoteRef/>
      </w:r>
      <w:r>
        <w:t xml:space="preserve"> </w:t>
      </w:r>
      <w:r>
        <w:rPr>
          <w:rFonts w:hint="eastAsia"/>
        </w:rPr>
        <w:t>Paper presented at The 3</w:t>
      </w:r>
      <w:r w:rsidRPr="007F4C9F">
        <w:rPr>
          <w:rFonts w:hint="eastAsia"/>
          <w:vertAlign w:val="superscript"/>
        </w:rPr>
        <w:t>rd</w:t>
      </w:r>
      <w:r>
        <w:rPr>
          <w:rFonts w:hint="eastAsia"/>
        </w:rPr>
        <w:t xml:space="preserve"> East Asian Community Forum, </w:t>
      </w:r>
      <w:r>
        <w:t>“</w:t>
      </w:r>
      <w:r>
        <w:rPr>
          <w:rFonts w:hint="eastAsia"/>
        </w:rPr>
        <w:t>The Formation, Evolution and Future of International Order in East Asia,</w:t>
      </w:r>
      <w:r>
        <w:t>”</w:t>
      </w:r>
      <w:r>
        <w:rPr>
          <w:rFonts w:hint="eastAsia"/>
        </w:rPr>
        <w:t xml:space="preserve"> Sep. 28, 2013, The University of Tokyo</w:t>
      </w:r>
    </w:p>
  </w:footnote>
  <w:footnote w:id="2">
    <w:p w:rsidR="006E640B" w:rsidRDefault="006E640B">
      <w:pPr>
        <w:pStyle w:val="a8"/>
      </w:pPr>
      <w:r>
        <w:rPr>
          <w:rStyle w:val="a9"/>
        </w:rPr>
        <w:footnoteRef/>
      </w:r>
      <w:r>
        <w:t xml:space="preserve"> </w:t>
      </w:r>
      <w:r>
        <w:rPr>
          <w:rFonts w:hint="eastAsia"/>
        </w:rPr>
        <w:t xml:space="preserve">Recently, </w:t>
      </w:r>
      <w:proofErr w:type="spellStart"/>
      <w:r>
        <w:rPr>
          <w:rFonts w:hint="eastAsia"/>
        </w:rPr>
        <w:t>Acharya</w:t>
      </w:r>
      <w:proofErr w:type="spellEnd"/>
      <w:r>
        <w:rPr>
          <w:rFonts w:hint="eastAsia"/>
        </w:rPr>
        <w:t xml:space="preserve"> (2010) and Lind (2011) criticized the </w:t>
      </w:r>
      <w:r>
        <w:t>“democratization</w:t>
      </w:r>
      <w:r>
        <w:rPr>
          <w:rFonts w:hint="eastAsia"/>
        </w:rPr>
        <w:t xml:space="preserve"> and war</w:t>
      </w:r>
      <w:r>
        <w:t>”</w:t>
      </w:r>
      <w:r>
        <w:rPr>
          <w:rFonts w:hint="eastAsia"/>
        </w:rPr>
        <w:t xml:space="preserve"> hypothesis and argued for the stability of democratic transitions in East Asia.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DDF"/>
    <w:multiLevelType w:val="hybridMultilevel"/>
    <w:tmpl w:val="A6DA6DE4"/>
    <w:lvl w:ilvl="0" w:tplc="A0D0E480">
      <w:start w:val="1"/>
      <w:numFmt w:val="lowerRoman"/>
      <w:lvlText w:val="%1)"/>
      <w:lvlJc w:val="left"/>
      <w:pPr>
        <w:ind w:left="1005" w:hanging="720"/>
      </w:pPr>
      <w:rPr>
        <w:rFonts w:hint="default"/>
      </w:rPr>
    </w:lvl>
    <w:lvl w:ilvl="1" w:tplc="04090019" w:tentative="1">
      <w:start w:val="1"/>
      <w:numFmt w:val="upperLetter"/>
      <w:lvlText w:val="%2."/>
      <w:lvlJc w:val="left"/>
      <w:pPr>
        <w:ind w:left="1085" w:hanging="400"/>
      </w:pPr>
    </w:lvl>
    <w:lvl w:ilvl="2" w:tplc="0409001B" w:tentative="1">
      <w:start w:val="1"/>
      <w:numFmt w:val="lowerRoman"/>
      <w:lvlText w:val="%3."/>
      <w:lvlJc w:val="right"/>
      <w:pPr>
        <w:ind w:left="1485" w:hanging="400"/>
      </w:pPr>
    </w:lvl>
    <w:lvl w:ilvl="3" w:tplc="0409000F" w:tentative="1">
      <w:start w:val="1"/>
      <w:numFmt w:val="decimal"/>
      <w:lvlText w:val="%4."/>
      <w:lvlJc w:val="left"/>
      <w:pPr>
        <w:ind w:left="1885" w:hanging="400"/>
      </w:pPr>
    </w:lvl>
    <w:lvl w:ilvl="4" w:tplc="04090019" w:tentative="1">
      <w:start w:val="1"/>
      <w:numFmt w:val="upperLetter"/>
      <w:lvlText w:val="%5."/>
      <w:lvlJc w:val="left"/>
      <w:pPr>
        <w:ind w:left="2285" w:hanging="400"/>
      </w:pPr>
    </w:lvl>
    <w:lvl w:ilvl="5" w:tplc="0409001B" w:tentative="1">
      <w:start w:val="1"/>
      <w:numFmt w:val="lowerRoman"/>
      <w:lvlText w:val="%6."/>
      <w:lvlJc w:val="right"/>
      <w:pPr>
        <w:ind w:left="2685" w:hanging="400"/>
      </w:pPr>
    </w:lvl>
    <w:lvl w:ilvl="6" w:tplc="0409000F" w:tentative="1">
      <w:start w:val="1"/>
      <w:numFmt w:val="decimal"/>
      <w:lvlText w:val="%7."/>
      <w:lvlJc w:val="left"/>
      <w:pPr>
        <w:ind w:left="3085" w:hanging="400"/>
      </w:pPr>
    </w:lvl>
    <w:lvl w:ilvl="7" w:tplc="04090019" w:tentative="1">
      <w:start w:val="1"/>
      <w:numFmt w:val="upperLetter"/>
      <w:lvlText w:val="%8."/>
      <w:lvlJc w:val="left"/>
      <w:pPr>
        <w:ind w:left="3485" w:hanging="400"/>
      </w:pPr>
    </w:lvl>
    <w:lvl w:ilvl="8" w:tplc="0409001B" w:tentative="1">
      <w:start w:val="1"/>
      <w:numFmt w:val="lowerRoman"/>
      <w:lvlText w:val="%9."/>
      <w:lvlJc w:val="right"/>
      <w:pPr>
        <w:ind w:left="3885" w:hanging="400"/>
      </w:pPr>
    </w:lvl>
  </w:abstractNum>
  <w:abstractNum w:abstractNumId="1">
    <w:nsid w:val="2AF416B6"/>
    <w:multiLevelType w:val="hybridMultilevel"/>
    <w:tmpl w:val="E38C386C"/>
    <w:lvl w:ilvl="0" w:tplc="5824B150">
      <w:start w:val="1"/>
      <w:numFmt w:val="decimal"/>
      <w:lvlText w:val="%1."/>
      <w:lvlJc w:val="left"/>
      <w:pPr>
        <w:ind w:left="645" w:hanging="360"/>
      </w:pPr>
      <w:rPr>
        <w:rFonts w:hint="default"/>
      </w:rPr>
    </w:lvl>
    <w:lvl w:ilvl="1" w:tplc="04090019" w:tentative="1">
      <w:start w:val="1"/>
      <w:numFmt w:val="upperLetter"/>
      <w:lvlText w:val="%2."/>
      <w:lvlJc w:val="left"/>
      <w:pPr>
        <w:ind w:left="1085" w:hanging="400"/>
      </w:pPr>
    </w:lvl>
    <w:lvl w:ilvl="2" w:tplc="0409001B" w:tentative="1">
      <w:start w:val="1"/>
      <w:numFmt w:val="lowerRoman"/>
      <w:lvlText w:val="%3."/>
      <w:lvlJc w:val="right"/>
      <w:pPr>
        <w:ind w:left="1485" w:hanging="400"/>
      </w:pPr>
    </w:lvl>
    <w:lvl w:ilvl="3" w:tplc="0409000F" w:tentative="1">
      <w:start w:val="1"/>
      <w:numFmt w:val="decimal"/>
      <w:lvlText w:val="%4."/>
      <w:lvlJc w:val="left"/>
      <w:pPr>
        <w:ind w:left="1885" w:hanging="400"/>
      </w:pPr>
    </w:lvl>
    <w:lvl w:ilvl="4" w:tplc="04090019" w:tentative="1">
      <w:start w:val="1"/>
      <w:numFmt w:val="upperLetter"/>
      <w:lvlText w:val="%5."/>
      <w:lvlJc w:val="left"/>
      <w:pPr>
        <w:ind w:left="2285" w:hanging="400"/>
      </w:pPr>
    </w:lvl>
    <w:lvl w:ilvl="5" w:tplc="0409001B" w:tentative="1">
      <w:start w:val="1"/>
      <w:numFmt w:val="lowerRoman"/>
      <w:lvlText w:val="%6."/>
      <w:lvlJc w:val="right"/>
      <w:pPr>
        <w:ind w:left="2685" w:hanging="400"/>
      </w:pPr>
    </w:lvl>
    <w:lvl w:ilvl="6" w:tplc="0409000F" w:tentative="1">
      <w:start w:val="1"/>
      <w:numFmt w:val="decimal"/>
      <w:lvlText w:val="%7."/>
      <w:lvlJc w:val="left"/>
      <w:pPr>
        <w:ind w:left="3085" w:hanging="400"/>
      </w:pPr>
    </w:lvl>
    <w:lvl w:ilvl="7" w:tplc="04090019" w:tentative="1">
      <w:start w:val="1"/>
      <w:numFmt w:val="upperLetter"/>
      <w:lvlText w:val="%8."/>
      <w:lvlJc w:val="left"/>
      <w:pPr>
        <w:ind w:left="3485" w:hanging="400"/>
      </w:pPr>
    </w:lvl>
    <w:lvl w:ilvl="8" w:tplc="0409001B" w:tentative="1">
      <w:start w:val="1"/>
      <w:numFmt w:val="lowerRoman"/>
      <w:lvlText w:val="%9."/>
      <w:lvlJc w:val="right"/>
      <w:pPr>
        <w:ind w:left="3885" w:hanging="400"/>
      </w:pPr>
    </w:lvl>
  </w:abstractNum>
  <w:abstractNum w:abstractNumId="2">
    <w:nsid w:val="3C635007"/>
    <w:multiLevelType w:val="hybridMultilevel"/>
    <w:tmpl w:val="A0323BA4"/>
    <w:lvl w:ilvl="0" w:tplc="7256DD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9D87C61"/>
    <w:multiLevelType w:val="hybridMultilevel"/>
    <w:tmpl w:val="F3B03156"/>
    <w:lvl w:ilvl="0" w:tplc="459AAEA8">
      <w:start w:val="1"/>
      <w:numFmt w:val="lowerLetter"/>
      <w:lvlText w:val="%1."/>
      <w:lvlJc w:val="left"/>
      <w:pPr>
        <w:ind w:left="645" w:hanging="360"/>
      </w:pPr>
      <w:rPr>
        <w:rFonts w:hint="default"/>
      </w:rPr>
    </w:lvl>
    <w:lvl w:ilvl="1" w:tplc="04090019" w:tentative="1">
      <w:start w:val="1"/>
      <w:numFmt w:val="upperLetter"/>
      <w:lvlText w:val="%2."/>
      <w:lvlJc w:val="left"/>
      <w:pPr>
        <w:ind w:left="1085" w:hanging="400"/>
      </w:pPr>
    </w:lvl>
    <w:lvl w:ilvl="2" w:tplc="0409001B" w:tentative="1">
      <w:start w:val="1"/>
      <w:numFmt w:val="lowerRoman"/>
      <w:lvlText w:val="%3."/>
      <w:lvlJc w:val="right"/>
      <w:pPr>
        <w:ind w:left="1485" w:hanging="400"/>
      </w:pPr>
    </w:lvl>
    <w:lvl w:ilvl="3" w:tplc="0409000F" w:tentative="1">
      <w:start w:val="1"/>
      <w:numFmt w:val="decimal"/>
      <w:lvlText w:val="%4."/>
      <w:lvlJc w:val="left"/>
      <w:pPr>
        <w:ind w:left="1885" w:hanging="400"/>
      </w:pPr>
    </w:lvl>
    <w:lvl w:ilvl="4" w:tplc="04090019" w:tentative="1">
      <w:start w:val="1"/>
      <w:numFmt w:val="upperLetter"/>
      <w:lvlText w:val="%5."/>
      <w:lvlJc w:val="left"/>
      <w:pPr>
        <w:ind w:left="2285" w:hanging="400"/>
      </w:pPr>
    </w:lvl>
    <w:lvl w:ilvl="5" w:tplc="0409001B" w:tentative="1">
      <w:start w:val="1"/>
      <w:numFmt w:val="lowerRoman"/>
      <w:lvlText w:val="%6."/>
      <w:lvlJc w:val="right"/>
      <w:pPr>
        <w:ind w:left="2685" w:hanging="400"/>
      </w:pPr>
    </w:lvl>
    <w:lvl w:ilvl="6" w:tplc="0409000F" w:tentative="1">
      <w:start w:val="1"/>
      <w:numFmt w:val="decimal"/>
      <w:lvlText w:val="%7."/>
      <w:lvlJc w:val="left"/>
      <w:pPr>
        <w:ind w:left="3085" w:hanging="400"/>
      </w:pPr>
    </w:lvl>
    <w:lvl w:ilvl="7" w:tplc="04090019" w:tentative="1">
      <w:start w:val="1"/>
      <w:numFmt w:val="upperLetter"/>
      <w:lvlText w:val="%8."/>
      <w:lvlJc w:val="left"/>
      <w:pPr>
        <w:ind w:left="3485" w:hanging="400"/>
      </w:pPr>
    </w:lvl>
    <w:lvl w:ilvl="8" w:tplc="0409001B" w:tentative="1">
      <w:start w:val="1"/>
      <w:numFmt w:val="lowerRoman"/>
      <w:lvlText w:val="%9."/>
      <w:lvlJc w:val="right"/>
      <w:pPr>
        <w:ind w:left="3885" w:hanging="40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B11"/>
    <w:rsid w:val="00004907"/>
    <w:rsid w:val="00005827"/>
    <w:rsid w:val="00020C5E"/>
    <w:rsid w:val="00033038"/>
    <w:rsid w:val="00034BE2"/>
    <w:rsid w:val="00047611"/>
    <w:rsid w:val="0005262B"/>
    <w:rsid w:val="0006248A"/>
    <w:rsid w:val="000659EA"/>
    <w:rsid w:val="00071531"/>
    <w:rsid w:val="00087792"/>
    <w:rsid w:val="00096CCB"/>
    <w:rsid w:val="000B13ED"/>
    <w:rsid w:val="000B201C"/>
    <w:rsid w:val="000B55D8"/>
    <w:rsid w:val="000F6EE6"/>
    <w:rsid w:val="0010609C"/>
    <w:rsid w:val="001065CD"/>
    <w:rsid w:val="00115C39"/>
    <w:rsid w:val="001218F6"/>
    <w:rsid w:val="00121E54"/>
    <w:rsid w:val="00125296"/>
    <w:rsid w:val="001258B4"/>
    <w:rsid w:val="0014123D"/>
    <w:rsid w:val="001710D9"/>
    <w:rsid w:val="00177485"/>
    <w:rsid w:val="001811CF"/>
    <w:rsid w:val="00190EAD"/>
    <w:rsid w:val="001B4262"/>
    <w:rsid w:val="001C65DC"/>
    <w:rsid w:val="001D3EA6"/>
    <w:rsid w:val="001E4CE0"/>
    <w:rsid w:val="001E7D5B"/>
    <w:rsid w:val="00203CC8"/>
    <w:rsid w:val="0021181A"/>
    <w:rsid w:val="002130D2"/>
    <w:rsid w:val="00231A54"/>
    <w:rsid w:val="002328BF"/>
    <w:rsid w:val="002361FD"/>
    <w:rsid w:val="00247D0C"/>
    <w:rsid w:val="00252473"/>
    <w:rsid w:val="0027166E"/>
    <w:rsid w:val="00287C5E"/>
    <w:rsid w:val="0029155A"/>
    <w:rsid w:val="002A1E3B"/>
    <w:rsid w:val="002A6474"/>
    <w:rsid w:val="002B637B"/>
    <w:rsid w:val="002C10C3"/>
    <w:rsid w:val="002F5EA2"/>
    <w:rsid w:val="00313CF3"/>
    <w:rsid w:val="00320A0C"/>
    <w:rsid w:val="003218AD"/>
    <w:rsid w:val="00361922"/>
    <w:rsid w:val="0037058F"/>
    <w:rsid w:val="00381654"/>
    <w:rsid w:val="003844AF"/>
    <w:rsid w:val="003B5832"/>
    <w:rsid w:val="003C1AC3"/>
    <w:rsid w:val="003C5D82"/>
    <w:rsid w:val="003C6D3C"/>
    <w:rsid w:val="003D15CA"/>
    <w:rsid w:val="003D2430"/>
    <w:rsid w:val="003F2526"/>
    <w:rsid w:val="00401685"/>
    <w:rsid w:val="00425512"/>
    <w:rsid w:val="00455082"/>
    <w:rsid w:val="00482EA9"/>
    <w:rsid w:val="0048740C"/>
    <w:rsid w:val="004C7019"/>
    <w:rsid w:val="004D1DF9"/>
    <w:rsid w:val="004D79CB"/>
    <w:rsid w:val="004F69B8"/>
    <w:rsid w:val="004F7C46"/>
    <w:rsid w:val="00501E06"/>
    <w:rsid w:val="00527FA4"/>
    <w:rsid w:val="00535E48"/>
    <w:rsid w:val="0056046C"/>
    <w:rsid w:val="005605A2"/>
    <w:rsid w:val="00564AAD"/>
    <w:rsid w:val="00577E5D"/>
    <w:rsid w:val="0058295D"/>
    <w:rsid w:val="00583C7C"/>
    <w:rsid w:val="005938DA"/>
    <w:rsid w:val="00595571"/>
    <w:rsid w:val="005974A8"/>
    <w:rsid w:val="005975E2"/>
    <w:rsid w:val="005B095E"/>
    <w:rsid w:val="005C3FC4"/>
    <w:rsid w:val="005C4C06"/>
    <w:rsid w:val="005D6D37"/>
    <w:rsid w:val="005E167C"/>
    <w:rsid w:val="005E64CE"/>
    <w:rsid w:val="005F5786"/>
    <w:rsid w:val="00603A76"/>
    <w:rsid w:val="00605786"/>
    <w:rsid w:val="00644E59"/>
    <w:rsid w:val="00647B64"/>
    <w:rsid w:val="006552D6"/>
    <w:rsid w:val="00657E9E"/>
    <w:rsid w:val="00692BBE"/>
    <w:rsid w:val="006A7A3F"/>
    <w:rsid w:val="006B1D61"/>
    <w:rsid w:val="006B20C9"/>
    <w:rsid w:val="006B25DB"/>
    <w:rsid w:val="006C69E6"/>
    <w:rsid w:val="006E640B"/>
    <w:rsid w:val="006F6DCC"/>
    <w:rsid w:val="006F7514"/>
    <w:rsid w:val="00703C56"/>
    <w:rsid w:val="007356B0"/>
    <w:rsid w:val="00736B78"/>
    <w:rsid w:val="007914D9"/>
    <w:rsid w:val="007A6CF4"/>
    <w:rsid w:val="007C4396"/>
    <w:rsid w:val="007F4C9F"/>
    <w:rsid w:val="00814524"/>
    <w:rsid w:val="008458CE"/>
    <w:rsid w:val="008463A4"/>
    <w:rsid w:val="00846C31"/>
    <w:rsid w:val="00852E4D"/>
    <w:rsid w:val="00873348"/>
    <w:rsid w:val="00875B04"/>
    <w:rsid w:val="008A4620"/>
    <w:rsid w:val="008B0600"/>
    <w:rsid w:val="008B3DBD"/>
    <w:rsid w:val="008B5AB3"/>
    <w:rsid w:val="008C2582"/>
    <w:rsid w:val="008C4E9F"/>
    <w:rsid w:val="008D15BE"/>
    <w:rsid w:val="008E4BB4"/>
    <w:rsid w:val="008F6E4B"/>
    <w:rsid w:val="0090581C"/>
    <w:rsid w:val="00906375"/>
    <w:rsid w:val="00913E04"/>
    <w:rsid w:val="0091700E"/>
    <w:rsid w:val="009240AE"/>
    <w:rsid w:val="009367C6"/>
    <w:rsid w:val="0097025D"/>
    <w:rsid w:val="009721D6"/>
    <w:rsid w:val="00973DAC"/>
    <w:rsid w:val="0098518B"/>
    <w:rsid w:val="0099315A"/>
    <w:rsid w:val="00994033"/>
    <w:rsid w:val="009954BE"/>
    <w:rsid w:val="009B6B11"/>
    <w:rsid w:val="009C4285"/>
    <w:rsid w:val="009C6C53"/>
    <w:rsid w:val="009D66BE"/>
    <w:rsid w:val="009F2CE3"/>
    <w:rsid w:val="009F2F53"/>
    <w:rsid w:val="00A15C70"/>
    <w:rsid w:val="00A206F4"/>
    <w:rsid w:val="00A2416A"/>
    <w:rsid w:val="00A37E51"/>
    <w:rsid w:val="00A52D55"/>
    <w:rsid w:val="00A62972"/>
    <w:rsid w:val="00A74C52"/>
    <w:rsid w:val="00A83B85"/>
    <w:rsid w:val="00A85049"/>
    <w:rsid w:val="00AC747A"/>
    <w:rsid w:val="00B22D7D"/>
    <w:rsid w:val="00B36198"/>
    <w:rsid w:val="00B428D7"/>
    <w:rsid w:val="00B57468"/>
    <w:rsid w:val="00B67842"/>
    <w:rsid w:val="00B806B5"/>
    <w:rsid w:val="00BB538D"/>
    <w:rsid w:val="00BB7EF3"/>
    <w:rsid w:val="00BD3258"/>
    <w:rsid w:val="00BD7784"/>
    <w:rsid w:val="00C00EBA"/>
    <w:rsid w:val="00C46FAA"/>
    <w:rsid w:val="00C503EC"/>
    <w:rsid w:val="00C50EC0"/>
    <w:rsid w:val="00C63DB6"/>
    <w:rsid w:val="00C7457A"/>
    <w:rsid w:val="00C74893"/>
    <w:rsid w:val="00C752AC"/>
    <w:rsid w:val="00C76CBA"/>
    <w:rsid w:val="00C84206"/>
    <w:rsid w:val="00C858F4"/>
    <w:rsid w:val="00C85A94"/>
    <w:rsid w:val="00C9162E"/>
    <w:rsid w:val="00CC7C10"/>
    <w:rsid w:val="00CE6508"/>
    <w:rsid w:val="00CF6332"/>
    <w:rsid w:val="00D139A3"/>
    <w:rsid w:val="00D159FE"/>
    <w:rsid w:val="00D25DB5"/>
    <w:rsid w:val="00D25DE4"/>
    <w:rsid w:val="00D35A5C"/>
    <w:rsid w:val="00D56D5B"/>
    <w:rsid w:val="00D6135E"/>
    <w:rsid w:val="00D624BD"/>
    <w:rsid w:val="00D67DB2"/>
    <w:rsid w:val="00D717E1"/>
    <w:rsid w:val="00D729F4"/>
    <w:rsid w:val="00DA00A3"/>
    <w:rsid w:val="00DA1D71"/>
    <w:rsid w:val="00DB0064"/>
    <w:rsid w:val="00DC0236"/>
    <w:rsid w:val="00DD07D9"/>
    <w:rsid w:val="00DF2A49"/>
    <w:rsid w:val="00DF39A6"/>
    <w:rsid w:val="00E065F5"/>
    <w:rsid w:val="00E16B7E"/>
    <w:rsid w:val="00E25BD9"/>
    <w:rsid w:val="00E544DE"/>
    <w:rsid w:val="00E5587D"/>
    <w:rsid w:val="00E55BCF"/>
    <w:rsid w:val="00E6299C"/>
    <w:rsid w:val="00E7602C"/>
    <w:rsid w:val="00E932F0"/>
    <w:rsid w:val="00EE4C8A"/>
    <w:rsid w:val="00EE794A"/>
    <w:rsid w:val="00EE7E9E"/>
    <w:rsid w:val="00EF5572"/>
    <w:rsid w:val="00F2550D"/>
    <w:rsid w:val="00F573A4"/>
    <w:rsid w:val="00F77798"/>
    <w:rsid w:val="00F84659"/>
    <w:rsid w:val="00F97CCA"/>
    <w:rsid w:val="00FA33AF"/>
    <w:rsid w:val="00FD6393"/>
    <w:rsid w:val="00FE070B"/>
    <w:rsid w:val="00FE5D2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08"/>
    <w:pPr>
      <w:widowControl w:val="0"/>
      <w:wordWrap w:val="0"/>
      <w:autoSpaceDE w:val="0"/>
      <w:autoSpaceDN w:val="0"/>
      <w:jc w:val="both"/>
    </w:pPr>
  </w:style>
  <w:style w:type="paragraph" w:styleId="1">
    <w:name w:val="heading 1"/>
    <w:basedOn w:val="a"/>
    <w:next w:val="a"/>
    <w:link w:val="1Char"/>
    <w:uiPriority w:val="9"/>
    <w:qFormat/>
    <w:rsid w:val="00E25BD9"/>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B11"/>
    <w:pPr>
      <w:ind w:leftChars="400" w:left="800"/>
    </w:pPr>
  </w:style>
  <w:style w:type="paragraph" w:styleId="a4">
    <w:name w:val="header"/>
    <w:basedOn w:val="a"/>
    <w:link w:val="Char"/>
    <w:uiPriority w:val="99"/>
    <w:semiHidden/>
    <w:unhideWhenUsed/>
    <w:rsid w:val="009F2CE3"/>
    <w:pPr>
      <w:tabs>
        <w:tab w:val="center" w:pos="4513"/>
        <w:tab w:val="right" w:pos="9026"/>
      </w:tabs>
      <w:snapToGrid w:val="0"/>
    </w:pPr>
  </w:style>
  <w:style w:type="character" w:customStyle="1" w:styleId="Char">
    <w:name w:val="머리글 Char"/>
    <w:basedOn w:val="a0"/>
    <w:link w:val="a4"/>
    <w:uiPriority w:val="99"/>
    <w:semiHidden/>
    <w:rsid w:val="009F2CE3"/>
  </w:style>
  <w:style w:type="paragraph" w:styleId="a5">
    <w:name w:val="footer"/>
    <w:basedOn w:val="a"/>
    <w:link w:val="Char0"/>
    <w:uiPriority w:val="99"/>
    <w:unhideWhenUsed/>
    <w:rsid w:val="009F2CE3"/>
    <w:pPr>
      <w:tabs>
        <w:tab w:val="center" w:pos="4513"/>
        <w:tab w:val="right" w:pos="9026"/>
      </w:tabs>
      <w:snapToGrid w:val="0"/>
    </w:pPr>
  </w:style>
  <w:style w:type="character" w:customStyle="1" w:styleId="Char0">
    <w:name w:val="바닥글 Char"/>
    <w:basedOn w:val="a0"/>
    <w:link w:val="a5"/>
    <w:uiPriority w:val="99"/>
    <w:rsid w:val="009F2CE3"/>
  </w:style>
  <w:style w:type="paragraph" w:styleId="a6">
    <w:name w:val="No Spacing"/>
    <w:uiPriority w:val="1"/>
    <w:qFormat/>
    <w:rsid w:val="00E25BD9"/>
    <w:pPr>
      <w:widowControl w:val="0"/>
      <w:wordWrap w:val="0"/>
      <w:autoSpaceDE w:val="0"/>
      <w:autoSpaceDN w:val="0"/>
      <w:jc w:val="both"/>
    </w:pPr>
  </w:style>
  <w:style w:type="character" w:customStyle="1" w:styleId="1Char">
    <w:name w:val="제목 1 Char"/>
    <w:basedOn w:val="a0"/>
    <w:link w:val="1"/>
    <w:uiPriority w:val="9"/>
    <w:rsid w:val="00E25BD9"/>
    <w:rPr>
      <w:rFonts w:asciiTheme="majorHAnsi" w:eastAsiaTheme="majorEastAsia" w:hAnsiTheme="majorHAnsi" w:cstheme="majorBidi"/>
      <w:sz w:val="28"/>
      <w:szCs w:val="28"/>
    </w:rPr>
  </w:style>
  <w:style w:type="paragraph" w:customStyle="1" w:styleId="a7">
    <w:name w:val="바탕글"/>
    <w:basedOn w:val="a"/>
    <w:rsid w:val="004F7C46"/>
    <w:pPr>
      <w:spacing w:line="384" w:lineRule="auto"/>
      <w:textAlignment w:val="baseline"/>
    </w:pPr>
    <w:rPr>
      <w:rFonts w:ascii="굴림" w:eastAsia="굴림" w:hAnsi="굴림" w:cs="굴림"/>
      <w:color w:val="000000"/>
      <w:kern w:val="0"/>
      <w:szCs w:val="20"/>
    </w:rPr>
  </w:style>
  <w:style w:type="paragraph" w:styleId="a8">
    <w:name w:val="footnote text"/>
    <w:basedOn w:val="a"/>
    <w:link w:val="Char1"/>
    <w:uiPriority w:val="99"/>
    <w:semiHidden/>
    <w:unhideWhenUsed/>
    <w:rsid w:val="005B095E"/>
    <w:pPr>
      <w:snapToGrid w:val="0"/>
      <w:jc w:val="left"/>
    </w:pPr>
  </w:style>
  <w:style w:type="character" w:customStyle="1" w:styleId="Char1">
    <w:name w:val="각주 텍스트 Char"/>
    <w:basedOn w:val="a0"/>
    <w:link w:val="a8"/>
    <w:uiPriority w:val="99"/>
    <w:semiHidden/>
    <w:rsid w:val="005B095E"/>
  </w:style>
  <w:style w:type="character" w:styleId="a9">
    <w:name w:val="footnote reference"/>
    <w:basedOn w:val="a0"/>
    <w:uiPriority w:val="99"/>
    <w:semiHidden/>
    <w:unhideWhenUsed/>
    <w:rsid w:val="005B095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D043A-3FC4-40BB-99FF-7183ADEE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12</Pages>
  <Words>5225</Words>
  <Characters>29784</Characters>
  <Application>Microsoft Office Word</Application>
  <DocSecurity>0</DocSecurity>
  <Lines>248</Lines>
  <Paragraphs>69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c:creator>
  <cp:keywords/>
  <dc:description/>
  <cp:lastModifiedBy>snu</cp:lastModifiedBy>
  <cp:revision>61</cp:revision>
  <dcterms:created xsi:type="dcterms:W3CDTF">2013-08-22T03:12:00Z</dcterms:created>
  <dcterms:modified xsi:type="dcterms:W3CDTF">2013-11-27T03:39:00Z</dcterms:modified>
</cp:coreProperties>
</file>