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E0" w:rsidRDefault="007F5B03">
      <w:pPr>
        <w:pStyle w:val="s0"/>
        <w:ind w:left="-200"/>
        <w:jc w:val="center"/>
      </w:pPr>
      <w:r>
        <w:rPr>
          <w:rFonts w:cs="함초롬바탕"/>
          <w:sz w:val="28"/>
          <w:szCs w:val="28"/>
        </w:rPr>
        <w:t xml:space="preserve">SSK </w:t>
      </w:r>
      <w:r>
        <w:rPr>
          <w:rFonts w:cs="함초롬바탕" w:hint="eastAsia"/>
          <w:sz w:val="28"/>
          <w:szCs w:val="28"/>
        </w:rPr>
        <w:t>동아시아지역질서연구회</w:t>
      </w:r>
      <w:r>
        <w:rPr>
          <w:rFonts w:cs="함초롬바탕"/>
          <w:sz w:val="28"/>
          <w:szCs w:val="28"/>
        </w:rPr>
        <w:t>, '</w:t>
      </w:r>
      <w:r>
        <w:rPr>
          <w:rFonts w:cs="함초롬바탕" w:hint="eastAsia"/>
          <w:sz w:val="28"/>
          <w:szCs w:val="28"/>
        </w:rPr>
        <w:t>동아시아</w:t>
      </w:r>
      <w:r>
        <w:rPr>
          <w:rFonts w:cs="함초롬바탕"/>
          <w:sz w:val="28"/>
          <w:szCs w:val="28"/>
        </w:rPr>
        <w:t xml:space="preserve"> </w:t>
      </w:r>
      <w:r>
        <w:rPr>
          <w:rFonts w:cs="함초롬바탕" w:hint="eastAsia"/>
          <w:sz w:val="28"/>
          <w:szCs w:val="28"/>
        </w:rPr>
        <w:t>지역질서</w:t>
      </w:r>
      <w:r>
        <w:rPr>
          <w:rFonts w:cs="함초롬바탕"/>
          <w:sz w:val="28"/>
          <w:szCs w:val="28"/>
        </w:rPr>
        <w:t xml:space="preserve"> </w:t>
      </w:r>
      <w:r>
        <w:rPr>
          <w:rFonts w:cs="함초롬바탕" w:hint="eastAsia"/>
          <w:sz w:val="28"/>
          <w:szCs w:val="28"/>
        </w:rPr>
        <w:t>이론‘</w:t>
      </w:r>
      <w:r>
        <w:rPr>
          <w:rFonts w:cs="함초롬바탕"/>
          <w:sz w:val="28"/>
          <w:szCs w:val="28"/>
        </w:rPr>
        <w:t xml:space="preserve"> </w:t>
      </w:r>
      <w:r>
        <w:rPr>
          <w:rFonts w:cs="함초롬바탕" w:hint="eastAsia"/>
          <w:sz w:val="28"/>
          <w:szCs w:val="28"/>
        </w:rPr>
        <w:t>모색</w:t>
      </w:r>
    </w:p>
    <w:p w:rsidR="009028E0" w:rsidRDefault="009028E0">
      <w:pPr>
        <w:pStyle w:val="s0"/>
        <w:ind w:left="-200"/>
        <w:jc w:val="center"/>
      </w:pPr>
    </w:p>
    <w:p w:rsidR="009028E0" w:rsidRDefault="007F5B03">
      <w:pPr>
        <w:pStyle w:val="s0"/>
        <w:ind w:left="-200"/>
        <w:jc w:val="center"/>
      </w:pPr>
      <w:r>
        <w:rPr>
          <w:rFonts w:cs="함초롬바탕" w:hint="eastAsia"/>
          <w:sz w:val="20"/>
          <w:szCs w:val="20"/>
        </w:rPr>
        <w:t>전재성</w:t>
      </w:r>
    </w:p>
    <w:p w:rsidR="009028E0" w:rsidRDefault="009028E0">
      <w:pPr>
        <w:pStyle w:val="s0"/>
        <w:ind w:left="-200"/>
        <w:jc w:val="both"/>
      </w:pP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</w:t>
      </w:r>
      <w:r>
        <w:rPr>
          <w:rFonts w:cs="함초롬바탕" w:hint="eastAsia"/>
          <w:sz w:val="22"/>
          <w:szCs w:val="22"/>
        </w:rPr>
        <w:t>국제정치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상황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기존의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국제정치이론이</w:t>
      </w:r>
      <w:r>
        <w:rPr>
          <w:rFonts w:cs="함초롬바탕"/>
          <w:sz w:val="22"/>
          <w:szCs w:val="22"/>
        </w:rPr>
        <w:t xml:space="preserve"> 21</w:t>
      </w:r>
      <w:r>
        <w:rPr>
          <w:rFonts w:cs="함초롬바탕" w:hint="eastAsia"/>
          <w:sz w:val="22"/>
          <w:szCs w:val="22"/>
        </w:rPr>
        <w:t>세기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탈냉전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탈근대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이행기의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설명하지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못하는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문제점들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문명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문화권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지역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새로운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중요성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증가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국가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이외의</w:t>
      </w:r>
      <w:r>
        <w:rPr>
          <w:rFonts w:cs="함초롬바탕"/>
          <w:sz w:val="22"/>
          <w:szCs w:val="22"/>
        </w:rPr>
        <w:t xml:space="preserve"> </w:t>
      </w:r>
      <w:bookmarkStart w:id="0" w:name="_GoBack"/>
      <w:bookmarkEnd w:id="0"/>
      <w:r>
        <w:rPr>
          <w:rFonts w:cs="함초롬바탕" w:hint="eastAsia"/>
          <w:sz w:val="22"/>
          <w:szCs w:val="22"/>
        </w:rPr>
        <w:t>다차원적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행위자들의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중요성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증가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국제정치학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이외의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학문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분야의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발전으로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이들을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수용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흡수해야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과제들에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직면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proofErr w:type="spellStart"/>
      <w:r>
        <w:rPr>
          <w:rFonts w:cs="함초롬바탕" w:hint="eastAsia"/>
          <w:sz w:val="22"/>
          <w:szCs w:val="22"/>
        </w:rPr>
        <w:t>탈실증주의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논쟁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문화적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전환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언어적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전환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심리학적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전환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사회학적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전환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역사적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다양한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전환</w:t>
      </w:r>
      <w:r>
        <w:rPr>
          <w:rFonts w:cs="함초롬바탕"/>
          <w:sz w:val="22"/>
          <w:szCs w:val="22"/>
        </w:rPr>
        <w:t>(turns)</w:t>
      </w:r>
      <w:r>
        <w:rPr>
          <w:rFonts w:cs="함초롬바탕" w:hint="eastAsia"/>
          <w:sz w:val="22"/>
          <w:szCs w:val="22"/>
        </w:rPr>
        <w:t>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직면</w:t>
      </w:r>
      <w:r>
        <w:rPr>
          <w:rFonts w:cs="함초롬바탕"/>
          <w:sz w:val="22"/>
          <w:szCs w:val="22"/>
        </w:rPr>
        <w:t>.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구성주의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탈근대이론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비판이론의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강화로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기존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영미중심의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국제정치이론에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비판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증가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proofErr w:type="gramStart"/>
      <w:r>
        <w:rPr>
          <w:rFonts w:cs="함초롬바탕"/>
          <w:sz w:val="22"/>
          <w:szCs w:val="22"/>
        </w:rPr>
        <w:t>o</w:t>
      </w:r>
      <w:proofErr w:type="gramEnd"/>
      <w:r>
        <w:rPr>
          <w:rFonts w:cs="함초롬바탕"/>
          <w:sz w:val="22"/>
          <w:szCs w:val="22"/>
        </w:rPr>
        <w:t xml:space="preserve"> non-Western turn in IR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-20</w:t>
      </w:r>
      <w:r>
        <w:rPr>
          <w:rFonts w:cs="함초롬바탕" w:hint="eastAsia"/>
          <w:sz w:val="22"/>
          <w:szCs w:val="22"/>
        </w:rPr>
        <w:t>세기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영미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중심성에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비판의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증가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냉전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종식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미소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양극체제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논리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이외의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다양한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갈등구조가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강화되면서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서구이론의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보편성에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비판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증가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유럽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국제정치체제의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확산이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국제정치현실에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가져온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보편화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현상의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한계가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지적되면서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비서구를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설명할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있는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증가</w:t>
      </w:r>
      <w:r>
        <w:rPr>
          <w:rFonts w:cs="함초롬바탕"/>
          <w:sz w:val="22"/>
          <w:szCs w:val="22"/>
        </w:rPr>
        <w:t>, the rise of pre-modernity, alternative roads to modernity and post-modernity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탈근대로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가는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경로를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영미권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유럽이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독점할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없는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현상의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발생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영미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국제정치학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보편화되는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담론구조의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권력정치적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성격</w:t>
      </w:r>
      <w:r>
        <w:rPr>
          <w:rFonts w:cs="함초롬바탕"/>
          <w:sz w:val="22"/>
          <w:szCs w:val="22"/>
        </w:rPr>
        <w:t>, 20</w:t>
      </w:r>
      <w:r>
        <w:rPr>
          <w:rFonts w:cs="함초롬바탕" w:hint="eastAsia"/>
          <w:sz w:val="22"/>
          <w:szCs w:val="22"/>
        </w:rPr>
        <w:t>세기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국제정치학의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문제해결적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성격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현상유지적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성격에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비판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증가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국제정치학의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발달에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계보학적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편향성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지적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유럽과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영미권을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상대화하고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계보학적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편향성까지를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설명할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있는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비판적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메타이론의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증가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국제정치권역의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특수성을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설명하고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통합하여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설명할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있는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지구화시대의</w:t>
      </w:r>
      <w:proofErr w:type="spellEnd"/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지구국제정치이론틀의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마련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필요성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</w:t>
      </w:r>
      <w:r>
        <w:rPr>
          <w:rFonts w:cs="함초롬바탕" w:hint="eastAsia"/>
          <w:sz w:val="22"/>
          <w:szCs w:val="22"/>
        </w:rPr>
        <w:t>동아시아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요건들</w:t>
      </w:r>
      <w:r>
        <w:rPr>
          <w:rFonts w:cs="함초롬바탕"/>
          <w:sz w:val="22"/>
          <w:szCs w:val="22"/>
        </w:rPr>
        <w:t>(</w:t>
      </w:r>
      <w:r>
        <w:rPr>
          <w:rFonts w:cs="함초롬바탕" w:hint="eastAsia"/>
          <w:sz w:val="22"/>
          <w:szCs w:val="22"/>
        </w:rPr>
        <w:t>메타이론적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구성요소</w:t>
      </w:r>
      <w:r>
        <w:rPr>
          <w:rFonts w:cs="함초롬바탕"/>
          <w:sz w:val="22"/>
          <w:szCs w:val="22"/>
        </w:rPr>
        <w:t>)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역사사회학적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전회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현재의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동아시아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지역질서를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설명하는데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유의미한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역사적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범위를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lastRenderedPageBreak/>
        <w:t>설정할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거대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이행을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설명할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있는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역사사회학적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개념틀의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유용성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논의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proofErr w:type="spellStart"/>
      <w:r>
        <w:rPr>
          <w:rFonts w:cs="함초롬바탕" w:hint="eastAsia"/>
          <w:sz w:val="22"/>
          <w:szCs w:val="22"/>
        </w:rPr>
        <w:t>탈실주의의적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전회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실증주의적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인식론의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유용성을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인정하되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맥락적으로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정의되는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행위자들의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합리성에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조응하는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인식론의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필요성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</w:t>
      </w:r>
      <w:r>
        <w:rPr>
          <w:rFonts w:cs="함초롬바탕" w:hint="eastAsia"/>
          <w:sz w:val="22"/>
          <w:szCs w:val="22"/>
        </w:rPr>
        <w:t>비판적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전회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기존의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서구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국제정치론의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유용성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정치성에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가치론적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반성의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필요성</w:t>
      </w:r>
    </w:p>
    <w:p w:rsidR="009028E0" w:rsidRDefault="007F5B03">
      <w:pPr>
        <w:pStyle w:val="s0"/>
        <w:ind w:left="-200"/>
        <w:jc w:val="both"/>
      </w:pPr>
      <w:r>
        <w:rPr>
          <w:rFonts w:cs="함초롬바탕" w:hint="eastAsia"/>
          <w:sz w:val="22"/>
          <w:szCs w:val="22"/>
        </w:rPr>
        <w:t>인식론적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전회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동아시아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문명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혹은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문화권에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고유한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지역질서의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재구성을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위해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내재적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접근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이해의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방법의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필요성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</w:t>
      </w:r>
      <w:r>
        <w:rPr>
          <w:rFonts w:cs="함초롬바탕" w:hint="eastAsia"/>
          <w:sz w:val="22"/>
          <w:szCs w:val="22"/>
        </w:rPr>
        <w:t>지역질서의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구성요소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4196"/>
      </w:tblGrid>
      <w:tr w:rsidR="009028E0">
        <w:trPr>
          <w:trHeight w:val="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국가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간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관계변수</w:t>
            </w:r>
            <w:r>
              <w:rPr>
                <w:rFonts w:cs="함초롬바탕"/>
                <w:sz w:val="20"/>
                <w:szCs w:val="20"/>
              </w:rPr>
              <w:t xml:space="preserve">, </w:t>
            </w:r>
            <w:r>
              <w:rPr>
                <w:rFonts w:cs="함초롬바탕" w:hint="eastAsia"/>
                <w:sz w:val="20"/>
                <w:szCs w:val="20"/>
              </w:rPr>
              <w:t>사건의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</w:tc>
        <w:tc>
          <w:tcPr>
            <w:tcW w:w="4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피상적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⇳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근본적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</w:tc>
      </w:tr>
      <w:tr w:rsidR="009028E0">
        <w:trPr>
          <w:trHeight w:val="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상호작용의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  <w:r>
              <w:rPr>
                <w:rFonts w:cs="함초롬바탕"/>
                <w:sz w:val="20"/>
                <w:szCs w:val="20"/>
              </w:rPr>
              <w:t xml:space="preserve">, </w:t>
            </w:r>
            <w:r>
              <w:rPr>
                <w:rFonts w:cs="함초롬바탕" w:hint="eastAsia"/>
                <w:sz w:val="20"/>
                <w:szCs w:val="20"/>
              </w:rPr>
              <w:t>국가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간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관계변수</w:t>
            </w:r>
          </w:p>
        </w:tc>
        <w:tc>
          <w:tcPr>
            <w:tcW w:w="4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피상적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⇳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근본적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</w:tc>
      </w:tr>
      <w:tr w:rsidR="009028E0">
        <w:trPr>
          <w:trHeight w:val="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제도적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환경</w:t>
            </w:r>
          </w:p>
        </w:tc>
        <w:tc>
          <w:tcPr>
            <w:tcW w:w="4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피상적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⇳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근본적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</w:tc>
      </w:tr>
      <w:tr w:rsidR="009028E0">
        <w:trPr>
          <w:trHeight w:val="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세력</w:t>
            </w:r>
            <w:r>
              <w:rPr>
                <w:rFonts w:cs="함초롬바탕"/>
                <w:sz w:val="20"/>
                <w:szCs w:val="20"/>
              </w:rPr>
              <w:t>/</w:t>
            </w:r>
            <w:r>
              <w:rPr>
                <w:rFonts w:cs="함초롬바탕" w:hint="eastAsia"/>
                <w:sz w:val="20"/>
                <w:szCs w:val="20"/>
              </w:rPr>
              <w:t>이익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배분구조</w:t>
            </w:r>
            <w:r>
              <w:rPr>
                <w:rFonts w:cs="함초롬바탕"/>
                <w:sz w:val="20"/>
                <w:szCs w:val="20"/>
              </w:rPr>
              <w:t>(</w:t>
            </w:r>
            <w:r>
              <w:rPr>
                <w:rFonts w:cs="함초롬바탕" w:hint="eastAsia"/>
                <w:sz w:val="20"/>
                <w:szCs w:val="20"/>
              </w:rPr>
              <w:t>단위들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간의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세력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및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이익배분</w:t>
            </w:r>
            <w:r>
              <w:rPr>
                <w:rFonts w:cs="함초롬바탕"/>
                <w:sz w:val="20"/>
                <w:szCs w:val="20"/>
              </w:rPr>
              <w:t>)</w:t>
            </w:r>
          </w:p>
        </w:tc>
        <w:tc>
          <w:tcPr>
            <w:tcW w:w="4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피상적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⇳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근본적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</w:tc>
      </w:tr>
      <w:tr w:rsidR="009028E0">
        <w:trPr>
          <w:trHeight w:val="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개념</w:t>
            </w:r>
            <w:r>
              <w:rPr>
                <w:rFonts w:cs="함초롬바탕"/>
                <w:sz w:val="20"/>
                <w:szCs w:val="20"/>
              </w:rPr>
              <w:t xml:space="preserve">, </w:t>
            </w:r>
            <w:r>
              <w:rPr>
                <w:rFonts w:cs="함초롬바탕" w:hint="eastAsia"/>
                <w:sz w:val="20"/>
                <w:szCs w:val="20"/>
              </w:rPr>
              <w:t>관념</w:t>
            </w:r>
            <w:r>
              <w:rPr>
                <w:rFonts w:cs="함초롬바탕"/>
                <w:sz w:val="20"/>
                <w:szCs w:val="20"/>
              </w:rPr>
              <w:t xml:space="preserve">, </w:t>
            </w:r>
            <w:r>
              <w:rPr>
                <w:rFonts w:cs="함초롬바탕" w:hint="eastAsia"/>
                <w:sz w:val="20"/>
                <w:szCs w:val="20"/>
              </w:rPr>
              <w:t>문화적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  <w:r>
              <w:rPr>
                <w:rFonts w:cs="함초롬바탕"/>
                <w:sz w:val="20"/>
                <w:szCs w:val="20"/>
              </w:rPr>
              <w:t>(</w:t>
            </w:r>
            <w:r>
              <w:rPr>
                <w:rFonts w:cs="함초롬바탕" w:hint="eastAsia"/>
                <w:sz w:val="20"/>
                <w:szCs w:val="20"/>
              </w:rPr>
              <w:t>구성적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관념체계</w:t>
            </w:r>
            <w:r>
              <w:rPr>
                <w:rFonts w:cs="함초롬바탕"/>
                <w:sz w:val="20"/>
                <w:szCs w:val="20"/>
              </w:rPr>
              <w:t>)</w:t>
            </w:r>
          </w:p>
        </w:tc>
        <w:tc>
          <w:tcPr>
            <w:tcW w:w="4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피상적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⇳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근본적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</w:tc>
      </w:tr>
      <w:tr w:rsidR="009028E0">
        <w:trPr>
          <w:trHeight w:val="56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조직원리</w:t>
            </w:r>
            <w:r>
              <w:rPr>
                <w:rFonts w:cs="함초롬바탕"/>
                <w:sz w:val="20"/>
                <w:szCs w:val="20"/>
              </w:rPr>
              <w:t>(</w:t>
            </w:r>
            <w:r>
              <w:rPr>
                <w:rFonts w:cs="함초롬바탕" w:hint="eastAsia"/>
                <w:sz w:val="20"/>
                <w:szCs w:val="20"/>
              </w:rPr>
              <w:t>단위와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구성원리를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규정</w:t>
            </w:r>
            <w:r>
              <w:rPr>
                <w:rFonts w:cs="함초롬바탕"/>
                <w:sz w:val="20"/>
                <w:szCs w:val="20"/>
              </w:rPr>
              <w:t>)</w:t>
            </w:r>
          </w:p>
        </w:tc>
        <w:tc>
          <w:tcPr>
            <w:tcW w:w="4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피상적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⇳</w:t>
            </w:r>
          </w:p>
          <w:p w:rsidR="009028E0" w:rsidRDefault="009028E0">
            <w:pPr>
              <w:pStyle w:val="s0"/>
            </w:pPr>
          </w:p>
          <w:p w:rsidR="009028E0" w:rsidRDefault="007F5B03">
            <w:pPr>
              <w:pStyle w:val="s0"/>
            </w:pPr>
            <w:r>
              <w:rPr>
                <w:rFonts w:cs="함초롬바탕" w:hint="eastAsia"/>
                <w:sz w:val="20"/>
                <w:szCs w:val="20"/>
              </w:rPr>
              <w:t>근본적</w:t>
            </w:r>
            <w:r>
              <w:rPr>
                <w:rFonts w:cs="함초롬바탕"/>
                <w:sz w:val="20"/>
                <w:szCs w:val="20"/>
              </w:rPr>
              <w:t xml:space="preserve"> </w:t>
            </w:r>
            <w:r>
              <w:rPr>
                <w:rFonts w:cs="함초롬바탕" w:hint="eastAsia"/>
                <w:sz w:val="20"/>
                <w:szCs w:val="20"/>
              </w:rPr>
              <w:t>차원</w:t>
            </w:r>
          </w:p>
        </w:tc>
      </w:tr>
    </w:tbl>
    <w:p w:rsidR="009028E0" w:rsidRDefault="009028E0">
      <w:pPr>
        <w:pStyle w:val="s0"/>
      </w:pP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</w:t>
      </w:r>
      <w:r>
        <w:rPr>
          <w:rFonts w:cs="함초롬바탕" w:hint="eastAsia"/>
          <w:sz w:val="22"/>
          <w:szCs w:val="22"/>
        </w:rPr>
        <w:t>조직원리에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역사사회학적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고찰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조직원리는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단위와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단위들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기본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관계에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구성적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원리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무엇이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정당한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단위인가</w:t>
      </w:r>
      <w:r>
        <w:rPr>
          <w:rFonts w:cs="함초롬바탕"/>
          <w:sz w:val="22"/>
          <w:szCs w:val="22"/>
        </w:rPr>
        <w:t xml:space="preserve">? </w:t>
      </w:r>
      <w:r>
        <w:rPr>
          <w:rFonts w:cs="함초롬바탕" w:hint="eastAsia"/>
          <w:sz w:val="22"/>
          <w:szCs w:val="22"/>
        </w:rPr>
        <w:t>정당한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단위로서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주권성이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부여되는가</w:t>
      </w:r>
      <w:r>
        <w:rPr>
          <w:rFonts w:cs="함초롬바탕"/>
          <w:sz w:val="22"/>
          <w:szCs w:val="22"/>
        </w:rPr>
        <w:t xml:space="preserve">? </w:t>
      </w:r>
      <w:r>
        <w:rPr>
          <w:rFonts w:cs="함초롬바탕" w:hint="eastAsia"/>
          <w:sz w:val="22"/>
          <w:szCs w:val="22"/>
        </w:rPr>
        <w:t>주권적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단위들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상호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승인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이해된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관계의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성격이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무엇인가</w:t>
      </w:r>
      <w:r>
        <w:rPr>
          <w:rFonts w:cs="함초롬바탕"/>
          <w:sz w:val="22"/>
          <w:szCs w:val="22"/>
        </w:rPr>
        <w:t xml:space="preserve">? </w:t>
      </w:r>
      <w:r>
        <w:rPr>
          <w:rFonts w:cs="함초롬바탕" w:hint="eastAsia"/>
          <w:sz w:val="22"/>
          <w:szCs w:val="22"/>
        </w:rPr>
        <w:t>등의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규정하는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것이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시대적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연속성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불연속성과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전파성에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논의가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단수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조지원리와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복수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복수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경우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이행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중첩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복합의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논리와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조직원리들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복합현상을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규정하는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메타적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원리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일반화의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노력이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</w:t>
      </w:r>
      <w:r>
        <w:rPr>
          <w:rFonts w:cs="함초롬바탕" w:hint="eastAsia"/>
          <w:sz w:val="22"/>
          <w:szCs w:val="22"/>
        </w:rPr>
        <w:t>기존의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서구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국제정치이론이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상정한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조직원리론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단수의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조직원리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이행의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완결성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지역적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전파의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보편적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성격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단위의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동등한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성격의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구성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단순조직원리의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정상성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상정</w:t>
      </w:r>
      <w:r>
        <w:rPr>
          <w:rFonts w:cs="함초롬바탕"/>
          <w:sz w:val="22"/>
          <w:szCs w:val="22"/>
        </w:rPr>
        <w:t>(</w:t>
      </w:r>
      <w:r>
        <w:rPr>
          <w:rFonts w:cs="함초롬바탕" w:hint="eastAsia"/>
          <w:sz w:val="22"/>
          <w:szCs w:val="22"/>
        </w:rPr>
        <w:t>근대의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정상성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논의의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독점</w:t>
      </w:r>
      <w:r>
        <w:rPr>
          <w:rFonts w:cs="함초롬바탕"/>
          <w:sz w:val="22"/>
          <w:szCs w:val="22"/>
        </w:rPr>
        <w:t xml:space="preserve">), </w:t>
      </w:r>
      <w:r>
        <w:rPr>
          <w:rFonts w:cs="함초롬바탕" w:hint="eastAsia"/>
          <w:sz w:val="22"/>
          <w:szCs w:val="22"/>
        </w:rPr>
        <w:t>조직원리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권력현상에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결여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복수조직원리의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공존이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정상상태라는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외면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proofErr w:type="spellStart"/>
      <w:r>
        <w:rPr>
          <w:rFonts w:cs="함초롬바탕" w:hint="eastAsia"/>
          <w:sz w:val="22"/>
          <w:szCs w:val="22"/>
        </w:rPr>
        <w:t>비서구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피전파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보편주의적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규정이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가지는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억압적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효과</w:t>
      </w:r>
      <w:r>
        <w:rPr>
          <w:rFonts w:cs="함초롬바탕"/>
          <w:sz w:val="22"/>
          <w:szCs w:val="22"/>
        </w:rPr>
        <w:t>. organized hypocrisy</w:t>
      </w:r>
      <w:r>
        <w:rPr>
          <w:rFonts w:cs="함초롬바탕" w:hint="eastAsia"/>
          <w:sz w:val="22"/>
          <w:szCs w:val="22"/>
        </w:rPr>
        <w:t>에서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오는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불균형과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이용가능성</w:t>
      </w:r>
      <w:r>
        <w:rPr>
          <w:rFonts w:cs="함초롬바탕"/>
          <w:sz w:val="22"/>
          <w:szCs w:val="22"/>
        </w:rPr>
        <w:t>.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</w:t>
      </w:r>
      <w:r>
        <w:rPr>
          <w:rFonts w:cs="함초롬바탕" w:hint="eastAsia"/>
          <w:sz w:val="22"/>
          <w:szCs w:val="22"/>
        </w:rPr>
        <w:t>동</w:t>
      </w:r>
      <w:r>
        <w:rPr>
          <w:rFonts w:cs="함초롬바탕"/>
          <w:sz w:val="22"/>
          <w:szCs w:val="22"/>
        </w:rPr>
        <w:t>(</w:t>
      </w:r>
      <w:r>
        <w:rPr>
          <w:rFonts w:cs="함초롬바탕" w:hint="eastAsia"/>
          <w:sz w:val="22"/>
          <w:szCs w:val="22"/>
        </w:rPr>
        <w:t>북</w:t>
      </w:r>
      <w:r>
        <w:rPr>
          <w:rFonts w:cs="함초롬바탕"/>
          <w:sz w:val="22"/>
          <w:szCs w:val="22"/>
        </w:rPr>
        <w:t>)</w:t>
      </w:r>
      <w:r>
        <w:rPr>
          <w:rFonts w:cs="함초롬바탕" w:hint="eastAsia"/>
          <w:sz w:val="22"/>
          <w:szCs w:val="22"/>
        </w:rPr>
        <w:t>아시아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지역질서의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복합조직원리에서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파생된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문제들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“불완전한”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이행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단위의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주권성에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끊임없는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문제제기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영토를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lastRenderedPageBreak/>
        <w:t>시각</w:t>
      </w:r>
      <w:r>
        <w:rPr>
          <w:rFonts w:cs="함초롬바탕"/>
          <w:sz w:val="22"/>
          <w:szCs w:val="22"/>
        </w:rPr>
        <w:t>(</w:t>
      </w:r>
      <w:r>
        <w:rPr>
          <w:rFonts w:cs="함초롬바탕" w:hint="eastAsia"/>
          <w:sz w:val="22"/>
          <w:szCs w:val="22"/>
        </w:rPr>
        <w:t>불완전한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규획</w:t>
      </w:r>
      <w:proofErr w:type="spellEnd"/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분쟁상태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근대국제법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해양법의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원리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충돌</w:t>
      </w:r>
      <w:r>
        <w:rPr>
          <w:rFonts w:cs="함초롬바탕"/>
          <w:sz w:val="22"/>
          <w:szCs w:val="22"/>
        </w:rPr>
        <w:t xml:space="preserve">), </w:t>
      </w:r>
      <w:r>
        <w:rPr>
          <w:rFonts w:cs="함초롬바탕" w:hint="eastAsia"/>
          <w:sz w:val="22"/>
          <w:szCs w:val="22"/>
        </w:rPr>
        <w:t>주권의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분할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상태</w:t>
      </w:r>
      <w:r>
        <w:rPr>
          <w:rFonts w:cs="함초롬바탕"/>
          <w:sz w:val="22"/>
          <w:szCs w:val="22"/>
        </w:rPr>
        <w:t>(</w:t>
      </w:r>
      <w:r>
        <w:rPr>
          <w:rFonts w:cs="함초롬바탕" w:hint="eastAsia"/>
          <w:sz w:val="22"/>
          <w:szCs w:val="22"/>
        </w:rPr>
        <w:t>역사적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단위에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기억과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실제적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분단상태</w:t>
      </w:r>
      <w:r>
        <w:rPr>
          <w:rFonts w:cs="함초롬바탕"/>
          <w:sz w:val="22"/>
          <w:szCs w:val="22"/>
        </w:rPr>
        <w:t xml:space="preserve">), </w:t>
      </w:r>
      <w:proofErr w:type="spellStart"/>
      <w:r>
        <w:rPr>
          <w:rFonts w:cs="함초롬바탕" w:hint="eastAsia"/>
          <w:sz w:val="22"/>
          <w:szCs w:val="22"/>
        </w:rPr>
        <w:t>탈제국주의의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불완전성</w:t>
      </w:r>
      <w:r>
        <w:rPr>
          <w:rFonts w:cs="함초롬바탕"/>
          <w:sz w:val="22"/>
          <w:szCs w:val="22"/>
        </w:rPr>
        <w:t>(</w:t>
      </w:r>
      <w:r>
        <w:rPr>
          <w:rFonts w:cs="함초롬바탕" w:hint="eastAsia"/>
          <w:sz w:val="22"/>
          <w:szCs w:val="22"/>
        </w:rPr>
        <w:t>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모순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근대국가의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정상성에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합의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기반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부족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일본의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보통국가화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</w:t>
      </w:r>
      <w:r>
        <w:rPr>
          <w:rFonts w:cs="함초롬바탕"/>
          <w:sz w:val="22"/>
          <w:szCs w:val="22"/>
        </w:rPr>
        <w:t>)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전통시대의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투사</w:t>
      </w:r>
      <w:r>
        <w:rPr>
          <w:rFonts w:cs="함초롬바탕"/>
          <w:sz w:val="22"/>
          <w:szCs w:val="22"/>
        </w:rPr>
        <w:t xml:space="preserve"> - </w:t>
      </w:r>
      <w:r>
        <w:rPr>
          <w:rFonts w:cs="함초롬바탕" w:hint="eastAsia"/>
          <w:sz w:val="22"/>
          <w:szCs w:val="22"/>
        </w:rPr>
        <w:t>탈근대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이행의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미래에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특수한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비전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설정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근대와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공존하는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전통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인식의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투사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중국의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민족주의와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중화주의의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연결</w:t>
      </w:r>
      <w:r>
        <w:rPr>
          <w:rFonts w:cs="함초롬바탕"/>
          <w:sz w:val="22"/>
          <w:szCs w:val="22"/>
        </w:rPr>
        <w:t>(</w:t>
      </w:r>
      <w:r>
        <w:rPr>
          <w:rFonts w:cs="함초롬바탕" w:hint="eastAsia"/>
          <w:sz w:val="22"/>
          <w:szCs w:val="22"/>
        </w:rPr>
        <w:t>중국을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비롯한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동아시아국가들의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사이버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민족주의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탈근대적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매개수단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속에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표출되는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전통질서의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투사</w:t>
      </w:r>
      <w:r>
        <w:rPr>
          <w:rFonts w:cs="함초롬바탕"/>
          <w:sz w:val="22"/>
          <w:szCs w:val="22"/>
        </w:rPr>
        <w:t>)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탈근대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네트워크</w:t>
      </w:r>
      <w:r>
        <w:rPr>
          <w:rFonts w:cs="함초롬바탕"/>
          <w:sz w:val="22"/>
          <w:szCs w:val="22"/>
        </w:rPr>
        <w:t>/</w:t>
      </w:r>
      <w:proofErr w:type="spellStart"/>
      <w:r>
        <w:rPr>
          <w:rFonts w:cs="함초롬바탕" w:hint="eastAsia"/>
          <w:sz w:val="22"/>
          <w:szCs w:val="22"/>
        </w:rPr>
        <w:t>거버넌스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미래의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그림자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동아시아에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특수한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변수는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아님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투사되는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방식의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특수성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미국의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제국추구와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한미동맹의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변환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사례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지구화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네트워크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동아시아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등</w:t>
      </w:r>
      <w:r>
        <w:rPr>
          <w:rFonts w:cs="함초롬바탕"/>
          <w:sz w:val="22"/>
          <w:szCs w:val="22"/>
        </w:rPr>
        <w:t>.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</w:t>
      </w:r>
      <w:r>
        <w:rPr>
          <w:rFonts w:cs="함초롬바탕" w:hint="eastAsia"/>
          <w:sz w:val="22"/>
          <w:szCs w:val="22"/>
        </w:rPr>
        <w:t>풀리지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않은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향후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연구과제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현재의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문제점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추상적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이론틀의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조합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시대별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구체적인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심화작업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시대의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보여줄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있는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이슈와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사건에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경험적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축적</w:t>
      </w:r>
      <w:r>
        <w:rPr>
          <w:rFonts w:cs="함초롬바탕"/>
          <w:sz w:val="22"/>
          <w:szCs w:val="22"/>
        </w:rPr>
        <w:t>, 21</w:t>
      </w:r>
      <w:r>
        <w:rPr>
          <w:rFonts w:cs="함초롬바탕" w:hint="eastAsia"/>
          <w:sz w:val="22"/>
          <w:szCs w:val="22"/>
        </w:rPr>
        <w:t>세기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여러</w:t>
      </w:r>
      <w:r>
        <w:rPr>
          <w:rFonts w:cs="함초롬바탕"/>
          <w:sz w:val="22"/>
          <w:szCs w:val="22"/>
        </w:rPr>
        <w:t xml:space="preserve"> turn</w:t>
      </w:r>
      <w:r>
        <w:rPr>
          <w:rFonts w:cs="함초롬바탕" w:hint="eastAsia"/>
          <w:sz w:val="22"/>
          <w:szCs w:val="22"/>
        </w:rPr>
        <w:t>들의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문제의식과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이론요소들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흡수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및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적용</w:t>
      </w:r>
      <w:r>
        <w:rPr>
          <w:rFonts w:cs="함초롬바탕"/>
          <w:sz w:val="22"/>
          <w:szCs w:val="22"/>
        </w:rPr>
        <w:t xml:space="preserve">, </w:t>
      </w:r>
      <w:proofErr w:type="spellStart"/>
      <w:r>
        <w:rPr>
          <w:rFonts w:cs="함초롬바탕" w:hint="eastAsia"/>
          <w:sz w:val="22"/>
          <w:szCs w:val="22"/>
        </w:rPr>
        <w:t>복합규범론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발전과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가치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실천론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발전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한국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외교전략과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구체적으로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등</w:t>
      </w:r>
      <w:r>
        <w:rPr>
          <w:rFonts w:cs="함초롬바탕"/>
          <w:sz w:val="22"/>
          <w:szCs w:val="22"/>
        </w:rPr>
        <w:t>.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동아시아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지역질서에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역사적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관점을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보다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넓고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깊게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동아시아의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역사적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전환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서구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실증주의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이론관을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넘어선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요소들로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질서사를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정리할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새로운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개념틀의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우선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시기구분이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조직원리에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따라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다음과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같이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구별</w:t>
      </w:r>
      <w:r>
        <w:rPr>
          <w:rFonts w:cs="함초롬바탕"/>
          <w:sz w:val="22"/>
          <w:szCs w:val="22"/>
        </w:rPr>
        <w:t>.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1) </w:t>
      </w:r>
      <w:r>
        <w:rPr>
          <w:rFonts w:cs="함초롬바탕" w:hint="eastAsia"/>
          <w:sz w:val="22"/>
          <w:szCs w:val="22"/>
        </w:rPr>
        <w:t>전통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동아시아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질서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천하질서에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시각들을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비판적으로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검토</w:t>
      </w:r>
      <w:r>
        <w:rPr>
          <w:rFonts w:cs="함초롬바탕"/>
          <w:sz w:val="22"/>
          <w:szCs w:val="22"/>
        </w:rPr>
        <w:t xml:space="preserve">. </w:t>
      </w:r>
      <w:proofErr w:type="gramStart"/>
      <w:r>
        <w:rPr>
          <w:rFonts w:cs="함초롬바탕"/>
          <w:sz w:val="22"/>
          <w:szCs w:val="22"/>
        </w:rPr>
        <w:t xml:space="preserve">Fairbank vs. </w:t>
      </w:r>
      <w:r>
        <w:rPr>
          <w:rFonts w:cs="함초롬바탕" w:hint="eastAsia"/>
          <w:sz w:val="22"/>
          <w:szCs w:val="22"/>
        </w:rPr>
        <w:t>신청사</w:t>
      </w:r>
      <w:r>
        <w:rPr>
          <w:rFonts w:cs="함초롬바탕"/>
          <w:sz w:val="22"/>
          <w:szCs w:val="22"/>
        </w:rPr>
        <w:t xml:space="preserve"> vs. </w:t>
      </w:r>
      <w:r>
        <w:rPr>
          <w:rFonts w:cs="함초롬바탕" w:hint="eastAsia"/>
          <w:sz w:val="22"/>
          <w:szCs w:val="22"/>
        </w:rPr>
        <w:t>한국의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제</w:t>
      </w:r>
      <w:r>
        <w:rPr>
          <w:rFonts w:cs="함초롬바탕"/>
          <w:sz w:val="22"/>
          <w:szCs w:val="22"/>
        </w:rPr>
        <w:t>3</w:t>
      </w:r>
      <w:r>
        <w:rPr>
          <w:rFonts w:cs="함초롬바탕" w:hint="eastAsia"/>
          <w:sz w:val="22"/>
          <w:szCs w:val="22"/>
        </w:rPr>
        <w:t>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시각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전통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내에서의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시기구분도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</w:t>
      </w:r>
      <w:r>
        <w:rPr>
          <w:rFonts w:cs="함초롬바탕"/>
          <w:sz w:val="22"/>
          <w:szCs w:val="22"/>
        </w:rPr>
        <w:t>.</w:t>
      </w:r>
      <w:proofErr w:type="gramEnd"/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2) 19</w:t>
      </w:r>
      <w:r>
        <w:rPr>
          <w:rFonts w:cs="함초롬바탕" w:hint="eastAsia"/>
          <w:sz w:val="22"/>
          <w:szCs w:val="22"/>
        </w:rPr>
        <w:t>세기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개항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이행기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3) </w:t>
      </w:r>
      <w:r>
        <w:rPr>
          <w:rFonts w:cs="함초롬바탕" w:hint="eastAsia"/>
          <w:sz w:val="22"/>
          <w:szCs w:val="22"/>
        </w:rPr>
        <w:t>한국의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경우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일제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강점기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4) </w:t>
      </w:r>
      <w:r>
        <w:rPr>
          <w:rFonts w:cs="함초롬바탕" w:hint="eastAsia"/>
          <w:sz w:val="22"/>
          <w:szCs w:val="22"/>
        </w:rPr>
        <w:t>냉전의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시작과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냉전기</w:t>
      </w:r>
      <w:proofErr w:type="spellEnd"/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5) </w:t>
      </w:r>
      <w:r>
        <w:rPr>
          <w:rFonts w:cs="함초롬바탕" w:hint="eastAsia"/>
          <w:sz w:val="22"/>
          <w:szCs w:val="22"/>
        </w:rPr>
        <w:t>탈냉전</w:t>
      </w:r>
      <w:r>
        <w:rPr>
          <w:rFonts w:cs="함초롬바탕"/>
          <w:sz w:val="22"/>
          <w:szCs w:val="22"/>
        </w:rPr>
        <w:t>, 21</w:t>
      </w:r>
      <w:r>
        <w:rPr>
          <w:rFonts w:cs="함초롬바탕" w:hint="eastAsia"/>
          <w:sz w:val="22"/>
          <w:szCs w:val="22"/>
        </w:rPr>
        <w:t>세기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6) </w:t>
      </w:r>
      <w:r>
        <w:rPr>
          <w:rFonts w:cs="함초롬바탕" w:hint="eastAsia"/>
          <w:sz w:val="22"/>
          <w:szCs w:val="22"/>
        </w:rPr>
        <w:t>탈근대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이행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복합조직원리가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지역질서의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분석을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굴절시키는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효과를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일목요연한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개념으로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연구하는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일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이외의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현재의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근대에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투사되는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층위와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방식을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연구하는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일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의식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이념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문화적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층위의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구성적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효과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물질적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차원의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구조를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굴절하는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효과의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구별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개별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경험적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사례에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적용된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다수의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조직원리들의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작용에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일반론을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추출하는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일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서구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국제정치학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특수성과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계보학적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설명을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전복하는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일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lastRenderedPageBreak/>
        <w:t xml:space="preserve">o </w:t>
      </w:r>
      <w:r>
        <w:rPr>
          <w:rFonts w:cs="함초롬바탕" w:hint="eastAsia"/>
          <w:sz w:val="22"/>
          <w:szCs w:val="22"/>
        </w:rPr>
        <w:t>메타이론적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방향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인식론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행위자들의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맥락적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자기인식을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이해할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있는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이입적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이해의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인식론의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필요성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구성주의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탈근대론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해석학의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도움</w:t>
      </w:r>
      <w:r>
        <w:rPr>
          <w:rFonts w:cs="함초롬바탕"/>
          <w:sz w:val="22"/>
          <w:szCs w:val="22"/>
        </w:rPr>
        <w:t>.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존재론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보다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발달된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구성주의적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존재론의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필요성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복수의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구조가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행위자를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구성하는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경로와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행위자가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복수의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중에서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특수한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구조들을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강화시키는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구조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복수의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구조와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복수의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행위자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정체성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관계</w:t>
      </w:r>
      <w:r>
        <w:rPr>
          <w:rFonts w:cs="함초롬바탕"/>
          <w:sz w:val="22"/>
          <w:szCs w:val="22"/>
        </w:rPr>
        <w:t xml:space="preserve">. </w:t>
      </w:r>
      <w:r>
        <w:rPr>
          <w:rFonts w:cs="함초롬바탕" w:hint="eastAsia"/>
          <w:sz w:val="22"/>
          <w:szCs w:val="22"/>
        </w:rPr>
        <w:t>구성된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행위자들의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합리성을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넘어선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감정적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요소들의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단층</w:t>
      </w:r>
      <w:r>
        <w:rPr>
          <w:rFonts w:cs="함초롬바탕"/>
          <w:sz w:val="22"/>
          <w:szCs w:val="22"/>
        </w:rPr>
        <w:t>(</w:t>
      </w:r>
      <w:r>
        <w:rPr>
          <w:rFonts w:cs="함초롬바탕" w:hint="eastAsia"/>
          <w:sz w:val="22"/>
          <w:szCs w:val="22"/>
        </w:rPr>
        <w:t>기억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정체성의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정치의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중요성</w:t>
      </w:r>
      <w:r>
        <w:rPr>
          <w:rFonts w:cs="함초롬바탕"/>
          <w:sz w:val="22"/>
          <w:szCs w:val="22"/>
        </w:rPr>
        <w:t>)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가치론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비판이론적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관점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서구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조직원리의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온존효과에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근본적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비판성</w:t>
      </w:r>
      <w:proofErr w:type="spellEnd"/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새로운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탈근대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경로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창출에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규범적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입장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한국의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전략적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규범기반</w:t>
      </w:r>
      <w:r>
        <w:rPr>
          <w:rFonts w:cs="함초롬바탕"/>
          <w:sz w:val="22"/>
          <w:szCs w:val="22"/>
        </w:rPr>
        <w:t>(</w:t>
      </w:r>
      <w:proofErr w:type="spellStart"/>
      <w:r>
        <w:rPr>
          <w:rFonts w:cs="함초롬바탕" w:hint="eastAsia"/>
          <w:sz w:val="22"/>
          <w:szCs w:val="22"/>
        </w:rPr>
        <w:t>중견국의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복합규범</w:t>
      </w:r>
      <w:r>
        <w:rPr>
          <w:rFonts w:cs="함초롬바탕"/>
          <w:sz w:val="22"/>
          <w:szCs w:val="22"/>
        </w:rPr>
        <w:t>)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SSK </w:t>
      </w:r>
      <w:r>
        <w:rPr>
          <w:rFonts w:cs="함초롬바탕" w:hint="eastAsia"/>
          <w:sz w:val="22"/>
          <w:szCs w:val="22"/>
        </w:rPr>
        <w:t>향후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일정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- 1</w:t>
      </w:r>
      <w:r>
        <w:rPr>
          <w:rFonts w:cs="함초롬바탕" w:hint="eastAsia"/>
          <w:sz w:val="22"/>
          <w:szCs w:val="22"/>
        </w:rPr>
        <w:t>차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년도</w:t>
      </w:r>
      <w:r>
        <w:rPr>
          <w:rFonts w:cs="함초롬바탕"/>
          <w:sz w:val="22"/>
          <w:szCs w:val="22"/>
        </w:rPr>
        <w:t xml:space="preserve">; </w:t>
      </w:r>
      <w:r>
        <w:rPr>
          <w:rFonts w:cs="함초롬바탕" w:hint="eastAsia"/>
          <w:sz w:val="22"/>
          <w:szCs w:val="22"/>
        </w:rPr>
        <w:t>복합조직원리론의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타당성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구체이론화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가능성에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논의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인식론</w:t>
      </w:r>
      <w:r>
        <w:rPr>
          <w:rFonts w:cs="함초롬바탕"/>
          <w:sz w:val="22"/>
          <w:szCs w:val="22"/>
        </w:rPr>
        <w:t>/</w:t>
      </w:r>
      <w:r>
        <w:rPr>
          <w:rFonts w:cs="함초롬바탕" w:hint="eastAsia"/>
          <w:sz w:val="22"/>
          <w:szCs w:val="22"/>
        </w:rPr>
        <w:t>존재론의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정교화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작업</w:t>
      </w:r>
      <w:r>
        <w:rPr>
          <w:rFonts w:cs="함초롬바탕"/>
          <w:sz w:val="22"/>
          <w:szCs w:val="22"/>
        </w:rPr>
        <w:t xml:space="preserve">, </w:t>
      </w:r>
      <w:r>
        <w:rPr>
          <w:rFonts w:cs="함초롬바탕" w:hint="eastAsia"/>
          <w:sz w:val="22"/>
          <w:szCs w:val="22"/>
        </w:rPr>
        <w:t>기존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이론들에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굴절효과에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대한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이론적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분석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>- 2, 3</w:t>
      </w:r>
      <w:r>
        <w:rPr>
          <w:rFonts w:cs="함초롬바탕" w:hint="eastAsia"/>
          <w:sz w:val="22"/>
          <w:szCs w:val="22"/>
        </w:rPr>
        <w:t>차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년도</w:t>
      </w:r>
      <w:r>
        <w:rPr>
          <w:rFonts w:cs="함초롬바탕"/>
          <w:sz w:val="22"/>
          <w:szCs w:val="22"/>
        </w:rPr>
        <w:t>; 1</w:t>
      </w:r>
      <w:r>
        <w:rPr>
          <w:rFonts w:cs="함초롬바탕" w:hint="eastAsia"/>
          <w:sz w:val="22"/>
          <w:szCs w:val="22"/>
        </w:rPr>
        <w:t>차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년도의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성과를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바탕으로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한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경험적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연구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축적</w:t>
      </w:r>
    </w:p>
    <w:p w:rsidR="009028E0" w:rsidRDefault="009028E0">
      <w:pPr>
        <w:pStyle w:val="s0"/>
        <w:ind w:left="-200"/>
        <w:jc w:val="both"/>
      </w:pP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o SSK </w:t>
      </w:r>
      <w:r>
        <w:rPr>
          <w:rFonts w:cs="함초롬바탕" w:hint="eastAsia"/>
          <w:sz w:val="22"/>
          <w:szCs w:val="22"/>
        </w:rPr>
        <w:t>진행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방향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연구자들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간의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정기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세미나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proofErr w:type="spellStart"/>
      <w:r>
        <w:rPr>
          <w:rFonts w:cs="함초롬바탕" w:hint="eastAsia"/>
          <w:sz w:val="22"/>
          <w:szCs w:val="22"/>
        </w:rPr>
        <w:t>외부초청자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및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외부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연구기관과의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교류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세미나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다른</w:t>
      </w:r>
      <w:r>
        <w:rPr>
          <w:rFonts w:cs="함초롬바탕"/>
          <w:sz w:val="22"/>
          <w:szCs w:val="22"/>
        </w:rPr>
        <w:t xml:space="preserve"> SSK </w:t>
      </w:r>
      <w:r>
        <w:rPr>
          <w:rFonts w:cs="함초롬바탕" w:hint="eastAsia"/>
          <w:sz w:val="22"/>
          <w:szCs w:val="22"/>
        </w:rPr>
        <w:t>팀과의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네트워킹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활동</w:t>
      </w:r>
    </w:p>
    <w:p w:rsidR="009028E0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대학원</w:t>
      </w:r>
      <w:r>
        <w:rPr>
          <w:rFonts w:cs="함초롬바탕"/>
          <w:sz w:val="22"/>
          <w:szCs w:val="22"/>
        </w:rPr>
        <w:t xml:space="preserve"> </w:t>
      </w:r>
      <w:proofErr w:type="spellStart"/>
      <w:r>
        <w:rPr>
          <w:rFonts w:cs="함초롬바탕" w:hint="eastAsia"/>
          <w:sz w:val="22"/>
          <w:szCs w:val="22"/>
        </w:rPr>
        <w:t>조교팀</w:t>
      </w:r>
      <w:proofErr w:type="spellEnd"/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세미나</w:t>
      </w:r>
    </w:p>
    <w:p w:rsidR="007F5B03" w:rsidRDefault="007F5B03">
      <w:pPr>
        <w:pStyle w:val="s0"/>
        <w:ind w:left="-200"/>
        <w:jc w:val="both"/>
      </w:pPr>
      <w:r>
        <w:rPr>
          <w:rFonts w:cs="함초롬바탕"/>
          <w:sz w:val="22"/>
          <w:szCs w:val="22"/>
        </w:rPr>
        <w:t xml:space="preserve">- </w:t>
      </w:r>
      <w:r>
        <w:rPr>
          <w:rFonts w:cs="함초롬바탕" w:hint="eastAsia"/>
          <w:sz w:val="22"/>
          <w:szCs w:val="22"/>
        </w:rPr>
        <w:t>연구성과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발표</w:t>
      </w:r>
      <w:r>
        <w:rPr>
          <w:rFonts w:cs="함초롬바탕"/>
          <w:sz w:val="22"/>
          <w:szCs w:val="22"/>
        </w:rPr>
        <w:t xml:space="preserve"> conference </w:t>
      </w:r>
      <w:r>
        <w:rPr>
          <w:rFonts w:cs="함초롬바탕" w:hint="eastAsia"/>
          <w:sz w:val="22"/>
          <w:szCs w:val="22"/>
        </w:rPr>
        <w:t>및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출판</w:t>
      </w:r>
      <w:r>
        <w:rPr>
          <w:rFonts w:cs="함초롬바탕"/>
          <w:sz w:val="22"/>
          <w:szCs w:val="22"/>
        </w:rPr>
        <w:t xml:space="preserve"> </w:t>
      </w:r>
      <w:r>
        <w:rPr>
          <w:rFonts w:cs="함초롬바탕" w:hint="eastAsia"/>
          <w:sz w:val="22"/>
          <w:szCs w:val="22"/>
        </w:rPr>
        <w:t>활동</w:t>
      </w:r>
    </w:p>
    <w:sectPr w:rsidR="007F5B03">
      <w:pgSz w:w="11906" w:h="16838"/>
      <w:pgMar w:top="1984" w:right="1701" w:bottom="1700" w:left="1701" w:header="85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BF" w:rsidRDefault="004B0FBF" w:rsidP="009F2EF6">
      <w:r>
        <w:separator/>
      </w:r>
    </w:p>
  </w:endnote>
  <w:endnote w:type="continuationSeparator" w:id="0">
    <w:p w:rsidR="004B0FBF" w:rsidRDefault="004B0FBF" w:rsidP="009F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BF" w:rsidRDefault="004B0FBF" w:rsidP="009F2EF6">
      <w:r>
        <w:separator/>
      </w:r>
    </w:p>
  </w:footnote>
  <w:footnote w:type="continuationSeparator" w:id="0">
    <w:p w:rsidR="004B0FBF" w:rsidRDefault="004B0FBF" w:rsidP="009F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F6"/>
    <w:rsid w:val="004B0FBF"/>
    <w:rsid w:val="007F5B03"/>
    <w:rsid w:val="009028E0"/>
    <w:rsid w:val="009F2EF6"/>
    <w:rsid w:val="00B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함초롬바탕" w:eastAsia="함초롬바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F2E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F2EF6"/>
  </w:style>
  <w:style w:type="paragraph" w:styleId="a4">
    <w:name w:val="footer"/>
    <w:basedOn w:val="a"/>
    <w:link w:val="Char0"/>
    <w:uiPriority w:val="99"/>
    <w:semiHidden/>
    <w:unhideWhenUsed/>
    <w:rsid w:val="009F2E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F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함초롬바탕" w:eastAsia="함초롬바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F2E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F2EF6"/>
  </w:style>
  <w:style w:type="paragraph" w:styleId="a4">
    <w:name w:val="footer"/>
    <w:basedOn w:val="a"/>
    <w:link w:val="Char0"/>
    <w:uiPriority w:val="99"/>
    <w:semiHidden/>
    <w:unhideWhenUsed/>
    <w:rsid w:val="009F2E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F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o 지역질서의 구성요소</vt:lpstr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지역질서의 구성요소</dc:title>
  <dc:creator>cschun</dc:creator>
  <cp:lastModifiedBy>AlbertLee</cp:lastModifiedBy>
  <cp:revision>2</cp:revision>
  <dcterms:created xsi:type="dcterms:W3CDTF">2014-06-09T13:22:00Z</dcterms:created>
  <dcterms:modified xsi:type="dcterms:W3CDTF">2014-06-09T13:22:00Z</dcterms:modified>
</cp:coreProperties>
</file>