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9" w:rsidRDefault="00D34CD9" w:rsidP="00D34CD9">
      <w:pPr>
        <w:widowControl/>
        <w:wordWrap/>
        <w:autoSpaceDE/>
        <w:autoSpaceDN/>
        <w:spacing w:after="0" w:line="240" w:lineRule="auto"/>
        <w:jc w:val="center"/>
        <w:rPr>
          <w:rFonts w:ascii="함초롬돋움" w:eastAsia="함초롬돋움" w:hAnsi="함초롬돋움" w:cs="함초롬돋움" w:hint="eastAsia"/>
          <w:b/>
          <w:bCs/>
          <w:color w:val="000000"/>
          <w:kern w:val="0"/>
          <w:szCs w:val="20"/>
        </w:rPr>
      </w:pPr>
      <w:r>
        <w:rPr>
          <w:rFonts w:ascii="함초롬돋움" w:eastAsia="함초롬돋움" w:hAnsi="함초롬돋움" w:cs="함초롬돋움" w:hint="eastAsia"/>
          <w:b/>
          <w:bCs/>
          <w:color w:val="000000"/>
          <w:kern w:val="0"/>
          <w:szCs w:val="20"/>
        </w:rPr>
        <w:t>동아시아 지역질서 연구회 제 4회 연구진 세미나</w:t>
      </w:r>
    </w:p>
    <w:p w:rsidR="00D34CD9" w:rsidRDefault="00D34CD9" w:rsidP="00D34CD9">
      <w:pPr>
        <w:widowControl/>
        <w:wordWrap/>
        <w:autoSpaceDE/>
        <w:autoSpaceDN/>
        <w:spacing w:after="0" w:line="240" w:lineRule="auto"/>
        <w:jc w:val="center"/>
        <w:rPr>
          <w:rFonts w:ascii="함초롬돋움" w:eastAsia="함초롬돋움" w:hAnsi="함초롬돋움" w:cs="함초롬돋움" w:hint="eastAsia"/>
          <w:b/>
          <w:bCs/>
          <w:color w:val="000000"/>
          <w:kern w:val="0"/>
          <w:szCs w:val="20"/>
        </w:rPr>
      </w:pPr>
      <w:r>
        <w:rPr>
          <w:rFonts w:ascii="함초롬돋움" w:eastAsia="함초롬돋움" w:hAnsi="함초롬돋움" w:cs="함초롬돋움" w:hint="eastAsia"/>
          <w:b/>
          <w:bCs/>
          <w:color w:val="000000"/>
          <w:kern w:val="0"/>
          <w:szCs w:val="20"/>
        </w:rPr>
        <w:t xml:space="preserve">&lt;국제정치이론의 보편성과 특수성: </w:t>
      </w:r>
      <w:proofErr w:type="spellStart"/>
      <w:r>
        <w:rPr>
          <w:rFonts w:ascii="함초롬돋움" w:eastAsia="함초롬돋움" w:hAnsi="함초롬돋움" w:cs="함초롬돋움" w:hint="eastAsia"/>
          <w:b/>
          <w:bCs/>
          <w:color w:val="000000"/>
          <w:kern w:val="0"/>
          <w:szCs w:val="20"/>
        </w:rPr>
        <w:t>복잡계이론의</w:t>
      </w:r>
      <w:proofErr w:type="spellEnd"/>
      <w:r>
        <w:rPr>
          <w:rFonts w:ascii="함초롬돋움" w:eastAsia="함초롬돋움" w:hAnsi="함초롬돋움" w:cs="함초롬돋움" w:hint="eastAsia"/>
          <w:b/>
          <w:bCs/>
          <w:color w:val="000000"/>
          <w:kern w:val="0"/>
          <w:szCs w:val="20"/>
        </w:rPr>
        <w:t xml:space="preserve"> 응용과 한계&gt;</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b/>
          <w:bCs/>
          <w:color w:val="000000"/>
          <w:kern w:val="0"/>
          <w:szCs w:val="20"/>
        </w:rPr>
      </w:pPr>
    </w:p>
    <w:p w:rsidR="00D34CD9" w:rsidRPr="00D34CD9" w:rsidRDefault="00D34CD9" w:rsidP="00D34CD9">
      <w:pPr>
        <w:widowControl/>
        <w:wordWrap/>
        <w:autoSpaceDE/>
        <w:autoSpaceDN/>
        <w:spacing w:after="0" w:line="240" w:lineRule="auto"/>
        <w:jc w:val="right"/>
        <w:rPr>
          <w:rFonts w:ascii="함초롬돋움" w:eastAsia="함초롬돋움" w:hAnsi="함초롬돋움" w:cs="함초롬돋움" w:hint="eastAsia"/>
          <w:b/>
          <w:bCs/>
          <w:color w:val="000000"/>
          <w:kern w:val="0"/>
          <w:szCs w:val="20"/>
        </w:rPr>
      </w:pPr>
      <w:r w:rsidRPr="00D34CD9">
        <w:rPr>
          <w:rFonts w:ascii="함초롬돋움" w:eastAsia="함초롬돋움" w:hAnsi="함초롬돋움" w:cs="함초롬돋움" w:hint="eastAsia"/>
          <w:b/>
          <w:bCs/>
          <w:color w:val="000000"/>
          <w:kern w:val="0"/>
          <w:szCs w:val="20"/>
        </w:rPr>
        <w:t xml:space="preserve">발표자 </w:t>
      </w:r>
      <w:proofErr w:type="spellStart"/>
      <w:r w:rsidRPr="00D34CD9">
        <w:rPr>
          <w:rFonts w:ascii="함초롬돋움" w:eastAsia="함초롬돋움" w:hAnsi="함초롬돋움" w:cs="함초롬돋움" w:hint="eastAsia"/>
          <w:b/>
          <w:bCs/>
          <w:color w:val="000000"/>
          <w:kern w:val="0"/>
          <w:szCs w:val="20"/>
        </w:rPr>
        <w:t>민병원</w:t>
      </w:r>
      <w:proofErr w:type="spellEnd"/>
    </w:p>
    <w:p w:rsidR="00D34CD9" w:rsidRPr="00D34CD9" w:rsidRDefault="00D34CD9" w:rsidP="00D34CD9">
      <w:pPr>
        <w:widowControl/>
        <w:wordWrap/>
        <w:autoSpaceDE/>
        <w:autoSpaceDN/>
        <w:spacing w:after="0" w:line="240" w:lineRule="auto"/>
        <w:rPr>
          <w:rFonts w:ascii="함초롬돋움" w:eastAsia="함초롬돋움" w:hAnsi="함초롬돋움" w:cs="함초롬돋움"/>
          <w:color w:val="000000"/>
          <w:kern w:val="0"/>
          <w:szCs w:val="20"/>
        </w:rPr>
      </w:pPr>
      <w:r w:rsidRPr="00D34CD9">
        <w:rPr>
          <w:rFonts w:ascii="함초롬돋움" w:eastAsia="함초롬돋움" w:hAnsi="함초롬돋움" w:cs="함초롬돋움" w:hint="eastAsia"/>
          <w:b/>
          <w:bCs/>
          <w:color w:val="000000"/>
          <w:kern w:val="0"/>
          <w:szCs w:val="20"/>
        </w:rPr>
        <w:br/>
        <w:t>1. 지적 연대기(?)</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kern w:val="0"/>
          <w:szCs w:val="20"/>
        </w:rPr>
      </w:pPr>
      <w:r w:rsidRPr="00D34CD9">
        <w:rPr>
          <w:rFonts w:ascii="함초롬돋움" w:eastAsia="함초롬돋움" w:hAnsi="함초롬돋움" w:cs="함초롬돋움" w:hint="eastAsia"/>
          <w:color w:val="000000"/>
          <w:kern w:val="0"/>
          <w:szCs w:val="20"/>
        </w:rPr>
        <w:t xml:space="preserve">삼국지를 읽어본 적이 있는가? 이문열 것과 황석영의 것이 있다. 임꺽정은 어떤가? </w:t>
      </w:r>
      <w:proofErr w:type="spellStart"/>
      <w:r w:rsidRPr="00D34CD9">
        <w:rPr>
          <w:rFonts w:ascii="함초롬돋움" w:eastAsia="함초롬돋움" w:hAnsi="함초롬돋움" w:cs="함초롬돋움" w:hint="eastAsia"/>
          <w:color w:val="000000"/>
          <w:kern w:val="0"/>
          <w:szCs w:val="20"/>
        </w:rPr>
        <w:t>홍명</w:t>
      </w:r>
      <w:proofErr w:type="spellEnd"/>
      <w:r w:rsidRPr="00D34CD9">
        <w:rPr>
          <w:rFonts w:ascii="함초롬돋움" w:eastAsia="함초롬돋움" w:hAnsi="함초롬돋움" w:cs="함초롬돋움" w:hint="eastAsia"/>
          <w:color w:val="000000"/>
          <w:kern w:val="0"/>
          <w:szCs w:val="20"/>
        </w:rPr>
        <w:t xml:space="preserve">-이라고 </w:t>
      </w:r>
      <w:proofErr w:type="spellStart"/>
      <w:r w:rsidRPr="00D34CD9">
        <w:rPr>
          <w:rFonts w:ascii="함초롬돋움" w:eastAsia="함초롬돋움" w:hAnsi="함초롬돋움" w:cs="함초롬돋움" w:hint="eastAsia"/>
          <w:color w:val="000000"/>
          <w:kern w:val="0"/>
          <w:szCs w:val="20"/>
        </w:rPr>
        <w:t>납복된</w:t>
      </w:r>
      <w:proofErr w:type="spellEnd"/>
      <w:r w:rsidRPr="00D34CD9">
        <w:rPr>
          <w:rFonts w:ascii="함초롬돋움" w:eastAsia="함초롬돋움" w:hAnsi="함초롬돋움" w:cs="함초롬돋움" w:hint="eastAsia"/>
          <w:color w:val="000000"/>
          <w:kern w:val="0"/>
          <w:szCs w:val="20"/>
        </w:rPr>
        <w:t xml:space="preserve"> 두꺼운 책이 있는데, 어릴 때 당시에 인터넷이 없을 때</w:t>
      </w:r>
      <w:r>
        <w:rPr>
          <w:rFonts w:ascii="함초롬돋움" w:eastAsia="함초롬돋움" w:hAnsi="함초롬돋움" w:cs="함초롬돋움" w:hint="eastAsia"/>
          <w:color w:val="000000"/>
          <w:kern w:val="0"/>
          <w:szCs w:val="20"/>
        </w:rPr>
        <w:t xml:space="preserve"> -</w:t>
      </w:r>
      <w:r w:rsidRPr="00D34CD9">
        <w:rPr>
          <w:rFonts w:ascii="함초롬돋움" w:eastAsia="함초롬돋움" w:hAnsi="함초롬돋움" w:cs="함초롬돋움" w:hint="eastAsia"/>
          <w:color w:val="000000"/>
          <w:kern w:val="0"/>
          <w:szCs w:val="20"/>
        </w:rPr>
        <w:t xml:space="preserve"> 대리만족을 위해서 읽은 적이 있다.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이러한 책들을 읽으면서 특징적인 점 중에 하나가 굉장히 많은 등장인물들이 나오면서 서로에 대한 </w:t>
      </w:r>
      <w:proofErr w:type="spellStart"/>
      <w:r w:rsidRPr="00D34CD9">
        <w:rPr>
          <w:rFonts w:ascii="함초롬돋움" w:eastAsia="함초롬돋움" w:hAnsi="함초롬돋움" w:cs="함초롬돋움" w:hint="eastAsia"/>
          <w:color w:val="000000"/>
          <w:kern w:val="0"/>
          <w:szCs w:val="20"/>
        </w:rPr>
        <w:t>스토리텔링이</w:t>
      </w:r>
      <w:proofErr w:type="spellEnd"/>
      <w:r w:rsidRPr="00D34CD9">
        <w:rPr>
          <w:rFonts w:ascii="함초롬돋움" w:eastAsia="함초롬돋움" w:hAnsi="함초롬돋움" w:cs="함초롬돋움" w:hint="eastAsia"/>
          <w:color w:val="000000"/>
          <w:kern w:val="0"/>
          <w:szCs w:val="20"/>
        </w:rPr>
        <w:t xml:space="preserve"> 진행되는데, 허구이기는 하지만 사람들로 하여금 스토리로 빠져들게 하는 마력이 있는 것이다.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우리도 </w:t>
      </w:r>
      <w:proofErr w:type="spellStart"/>
      <w:r w:rsidRPr="00D34CD9">
        <w:rPr>
          <w:rFonts w:ascii="함초롬돋움" w:eastAsia="함초롬돋움" w:hAnsi="함초롬돋움" w:cs="함초롬돋움" w:hint="eastAsia"/>
          <w:color w:val="000000"/>
          <w:kern w:val="0"/>
          <w:szCs w:val="20"/>
        </w:rPr>
        <w:t>워크샵을</w:t>
      </w:r>
      <w:proofErr w:type="spellEnd"/>
      <w:r w:rsidRPr="00D34CD9">
        <w:rPr>
          <w:rFonts w:ascii="함초롬돋움" w:eastAsia="함초롬돋움" w:hAnsi="함초롬돋움" w:cs="함초롬돋움" w:hint="eastAsia"/>
          <w:color w:val="000000"/>
          <w:kern w:val="0"/>
          <w:szCs w:val="20"/>
        </w:rPr>
        <w:t xml:space="preserve"> 할</w:t>
      </w:r>
      <w:r>
        <w:rPr>
          <w:rFonts w:ascii="함초롬돋움" w:eastAsia="함초롬돋움" w:hAnsi="함초롬돋움" w:cs="함초롬돋움" w:hint="eastAsia"/>
          <w:color w:val="000000"/>
          <w:kern w:val="0"/>
          <w:szCs w:val="20"/>
        </w:rPr>
        <w:t xml:space="preserve"> </w:t>
      </w:r>
      <w:r w:rsidRPr="00D34CD9">
        <w:rPr>
          <w:rFonts w:ascii="함초롬돋움" w:eastAsia="함초롬돋움" w:hAnsi="함초롬돋움" w:cs="함초롬돋움" w:hint="eastAsia"/>
          <w:color w:val="000000"/>
          <w:kern w:val="0"/>
          <w:szCs w:val="20"/>
        </w:rPr>
        <w:t>때 이러한 포맷을 사용하면 좋겠다는 생각이 들었고, 오늘 모임은 이러한 취지를 가지고 실험적으로 기획한 것이라고 볼 수 있다.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사회과학 분야에서는 &lt;끝없는 탐구&gt; 라는 Karl Popper의 자서전이 있는데, 이 책에서는 저자가 본인이 어떻게 하여서 학문에 관심을 가지고 되었는지에 대한 이야기를 이어나가고 있다. 또 하나의 다른 책은 &lt;어쩌다 사회학자가 되어&gt;, Peter Burger 인데, 굉장히 저명하고 총명한 사회학자인 본인이 어떤 계기를 통하여 공부를 계속하게 되었는지에 대한 얘기를 풀어가고 있다.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나는 이러한 책들보다는 거창한 얘기보다는, 대학원생 때부터 가지고 있던 고민들과, 본인이 계속 탐구를 가져왔던 </w:t>
      </w:r>
      <w:proofErr w:type="spellStart"/>
      <w:r w:rsidRPr="00D34CD9">
        <w:rPr>
          <w:rFonts w:ascii="함초롬돋움" w:eastAsia="함초롬돋움" w:hAnsi="함초롬돋움" w:cs="함초롬돋움" w:hint="eastAsia"/>
          <w:color w:val="000000"/>
          <w:kern w:val="0"/>
          <w:szCs w:val="20"/>
        </w:rPr>
        <w:t>복잡계</w:t>
      </w:r>
      <w:proofErr w:type="spellEnd"/>
      <w:r w:rsidRPr="00D34CD9">
        <w:rPr>
          <w:rFonts w:ascii="함초롬돋움" w:eastAsia="함초롬돋움" w:hAnsi="함초롬돋움" w:cs="함초롬돋움" w:hint="eastAsia"/>
          <w:color w:val="000000"/>
          <w:kern w:val="0"/>
          <w:szCs w:val="20"/>
        </w:rPr>
        <w:t xml:space="preserve"> 이론, 그리고 이러한 학문적 관심사가 어떻게 발전하고 변화해왔는지에 대한 논의를 진행해 보고자 한다.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본인이 처음에 대학원에 진학한 것은 1986년이었다. 당시의 대학원은 부끄러울 정도로 교육과정이 얕았지만, 선생님들의 문제의식만은 잘 배울 수 있는 기회였다고 생각한다. 유학을 가서 느끼게 된 것이지만 대학원에서는 역사, 철학, 법, 동아시아와 같은 것들을 공부했지만, 실제로 사회과학에 대한 공부는 부족했던 것으로 생각한다.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당시 대학원에는 노재봉, 김용구, 하영선, 박상섭 선생님, 그리고 이 분들의 </w:t>
      </w:r>
      <w:proofErr w:type="spellStart"/>
      <w:r w:rsidRPr="00D34CD9">
        <w:rPr>
          <w:rFonts w:ascii="함초롬돋움" w:eastAsia="함초롬돋움" w:hAnsi="함초롬돋움" w:cs="함초롬돋움" w:hint="eastAsia"/>
          <w:color w:val="000000"/>
          <w:kern w:val="0"/>
          <w:szCs w:val="20"/>
        </w:rPr>
        <w:t>대스승이신</w:t>
      </w:r>
      <w:proofErr w:type="spellEnd"/>
      <w:r w:rsidRPr="00D34CD9">
        <w:rPr>
          <w:rFonts w:ascii="함초롬돋움" w:eastAsia="함초롬돋움" w:hAnsi="함초롬돋움" w:cs="함초롬돋움" w:hint="eastAsia"/>
          <w:color w:val="000000"/>
          <w:kern w:val="0"/>
          <w:szCs w:val="20"/>
        </w:rPr>
        <w:t xml:space="preserve"> 이용희선생님이 계셨었다. 이 분들은</w:t>
      </w:r>
      <w:r w:rsidRPr="00D34CD9">
        <w:rPr>
          <w:rFonts w:ascii="함초롬돋움" w:eastAsia="함초롬돋움" w:hAnsi="함초롬돋움" w:cs="함초롬돋움"/>
          <w:color w:val="000000"/>
          <w:kern w:val="0"/>
          <w:szCs w:val="20"/>
        </w:rPr>
        <w:t xml:space="preserve"> </w:t>
      </w:r>
      <w:r w:rsidRPr="00D34CD9">
        <w:rPr>
          <w:rFonts w:ascii="함초롬돋움" w:eastAsia="함초롬돋움" w:hAnsi="함초롬돋움" w:cs="함초롬돋움" w:hint="eastAsia"/>
          <w:color w:val="000000"/>
          <w:kern w:val="0"/>
          <w:szCs w:val="20"/>
        </w:rPr>
        <w:t>유학을</w:t>
      </w:r>
      <w:r w:rsidRPr="00D34CD9">
        <w:rPr>
          <w:rFonts w:ascii="함초롬돋움" w:eastAsia="함초롬돋움" w:hAnsi="함초롬돋움" w:cs="함초롬돋움"/>
          <w:color w:val="000000"/>
          <w:kern w:val="0"/>
          <w:szCs w:val="20"/>
        </w:rPr>
        <w:t xml:space="preserve"> </w:t>
      </w:r>
      <w:r w:rsidRPr="00D34CD9">
        <w:rPr>
          <w:rFonts w:ascii="함초롬돋움" w:eastAsia="함초롬돋움" w:hAnsi="함초롬돋움" w:cs="함초롬돋움" w:hint="eastAsia"/>
          <w:color w:val="000000"/>
          <w:kern w:val="0"/>
          <w:szCs w:val="20"/>
        </w:rPr>
        <w:t>위한</w:t>
      </w:r>
      <w:r w:rsidRPr="00D34CD9">
        <w:rPr>
          <w:rFonts w:ascii="함초롬돋움" w:eastAsia="함초롬돋움" w:hAnsi="함초롬돋움" w:cs="함초롬돋움"/>
          <w:color w:val="000000"/>
          <w:kern w:val="0"/>
          <w:szCs w:val="20"/>
        </w:rPr>
        <w:t xml:space="preserve"> </w:t>
      </w:r>
      <w:r w:rsidRPr="00D34CD9">
        <w:rPr>
          <w:rFonts w:ascii="함초롬돋움" w:eastAsia="함초롬돋움" w:hAnsi="함초롬돋움" w:cs="함초롬돋움" w:hint="eastAsia"/>
          <w:color w:val="000000"/>
          <w:kern w:val="0"/>
          <w:szCs w:val="20"/>
        </w:rPr>
        <w:t>공부를</w:t>
      </w:r>
      <w:r w:rsidRPr="00D34CD9">
        <w:rPr>
          <w:rFonts w:ascii="함초롬돋움" w:eastAsia="함초롬돋움" w:hAnsi="함초롬돋움" w:cs="함초롬돋움"/>
          <w:color w:val="000000"/>
          <w:kern w:val="0"/>
          <w:szCs w:val="20"/>
        </w:rPr>
        <w:t xml:space="preserve"> </w:t>
      </w:r>
      <w:r w:rsidRPr="00D34CD9">
        <w:rPr>
          <w:rFonts w:ascii="함초롬돋움" w:eastAsia="함초롬돋움" w:hAnsi="함초롬돋움" w:cs="함초롬돋움" w:hint="eastAsia"/>
          <w:color w:val="000000"/>
          <w:kern w:val="0"/>
          <w:szCs w:val="20"/>
        </w:rPr>
        <w:t>지양하고, 법과 사상을 중심으로 한 깊이</w:t>
      </w:r>
      <w:r>
        <w:rPr>
          <w:rFonts w:ascii="함초롬돋움" w:eastAsia="함초롬돋움" w:hAnsi="함초롬돋움" w:cs="함초롬돋움" w:hint="eastAsia"/>
          <w:color w:val="000000"/>
          <w:kern w:val="0"/>
          <w:szCs w:val="20"/>
        </w:rPr>
        <w:t xml:space="preserve"> </w:t>
      </w:r>
      <w:r w:rsidRPr="00D34CD9">
        <w:rPr>
          <w:rFonts w:ascii="함초롬돋움" w:eastAsia="함초롬돋움" w:hAnsi="함초롬돋움" w:cs="함초롬돋움" w:hint="eastAsia"/>
          <w:color w:val="000000"/>
          <w:kern w:val="0"/>
          <w:szCs w:val="20"/>
        </w:rPr>
        <w:t xml:space="preserve">있는 공부를 중요하게 생각하셨다. 1980년대 말기 당시는 소련에서 </w:t>
      </w:r>
      <w:proofErr w:type="spellStart"/>
      <w:r w:rsidRPr="00D34CD9">
        <w:rPr>
          <w:rFonts w:ascii="함초롬돋움" w:eastAsia="함초롬돋움" w:hAnsi="함초롬돋움" w:cs="함초롬돋움" w:hint="eastAsia"/>
          <w:color w:val="000000"/>
          <w:kern w:val="0"/>
          <w:szCs w:val="20"/>
        </w:rPr>
        <w:t>고르바초프의</w:t>
      </w:r>
      <w:proofErr w:type="spellEnd"/>
      <w:r w:rsidRPr="00D34CD9">
        <w:rPr>
          <w:rFonts w:ascii="함초롬돋움" w:eastAsia="함초롬돋움" w:hAnsi="함초롬돋움" w:cs="함초롬돋움" w:hint="eastAsia"/>
          <w:color w:val="000000"/>
          <w:kern w:val="0"/>
          <w:szCs w:val="20"/>
        </w:rPr>
        <w:t xml:space="preserve"> 집권과 정치적인 행보로 많은 학생들이 소련을 공부하려는 꿈을 가지고 있었다. 당시 학교 안에서는 내용을 배운 것은 별로 없었다는 생각이 들었고, 오히려 선생님들과의 개인적인 친분에서 많은 가르침을 얻을 수 있었다. 특히 이중에 하영선 선생님께서는 논문지도교수님이셨는데, 이 분에게 영향을 많이 받았다. 석사논문은 루소에 관해서, 박사 논문은 핵 군축에 관해서 쓰셨는데, 굉장히 절묘하다고 느꼈던 것이 굉장히 다른 주제임에도 불구하고 실제로 연결을 하시려는 노력을 보여주셨다는 점이다.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b/>
          <w:bCs/>
          <w:color w:val="000000"/>
          <w:kern w:val="0"/>
          <w:szCs w:val="20"/>
        </w:rPr>
        <w:t>2. 처음으로 논문을 쓰다!</w:t>
      </w:r>
      <w:r w:rsidRPr="00D34CD9">
        <w:rPr>
          <w:rFonts w:ascii="함초롬돋움" w:eastAsia="함초롬돋움" w:hAnsi="함초롬돋움" w:cs="함초롬돋움" w:hint="eastAsia"/>
          <w:color w:val="000000"/>
          <w:kern w:val="0"/>
          <w:szCs w:val="20"/>
        </w:rPr>
        <w:t>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필수수강학점을 다 채워 놓고 논문을 써야 했었는데, 평소에 관심을 가지고 있던 문제의식이 없었기 대문에 힘들었었다. 고민과 고난 속에서 George Kennan의 봉쇄정책에 대해서 쓰기로 결정했고 연구를 위한 외교문서들이 다행히 출간되어 있었고 서울대 도서관에 인쇄되어 있었다. 당시에 주제에 대한 문제의식은 지금 와서 돌이켜봐도 상당히 부족했던 것으로 생각하고, 아직도 부끄러운 기억으로 남아있다. 지금도 내 석사논문을 읽고 논평을 하는 사람들과 대화를 한 이후에는 가슴이 철렁하기도 한다.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b/>
          <w:bCs/>
          <w:color w:val="000000"/>
          <w:kern w:val="0"/>
          <w:szCs w:val="20"/>
        </w:rPr>
        <w:t>3. 연구소생활</w:t>
      </w:r>
      <w:proofErr w:type="gramStart"/>
      <w:r w:rsidRPr="00D34CD9">
        <w:rPr>
          <w:rFonts w:ascii="함초롬돋움" w:eastAsia="함초롬돋움" w:hAnsi="함초롬돋움" w:cs="함초롬돋움" w:hint="eastAsia"/>
          <w:b/>
          <w:bCs/>
          <w:color w:val="000000"/>
          <w:kern w:val="0"/>
          <w:szCs w:val="20"/>
        </w:rPr>
        <w:t>...</w:t>
      </w:r>
      <w:proofErr w:type="gramEnd"/>
      <w:r w:rsidRPr="00D34CD9">
        <w:rPr>
          <w:rFonts w:ascii="함초롬돋움" w:eastAsia="함초롬돋움" w:hAnsi="함초롬돋움" w:cs="함초롬돋움" w:hint="eastAsia"/>
          <w:b/>
          <w:bCs/>
          <w:color w:val="000000"/>
          <w:kern w:val="0"/>
          <w:szCs w:val="20"/>
        </w:rPr>
        <w:t xml:space="preserve"> 생활이 그대를 속일지라도</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본인은 석사 이후에 세종연구소에 오랫동안 있었다. 세종연구소는 미국의 </w:t>
      </w:r>
      <w:proofErr w:type="spellStart"/>
      <w:r w:rsidRPr="00D34CD9">
        <w:rPr>
          <w:rFonts w:ascii="함초롬돋움" w:eastAsia="함초롬돋움" w:hAnsi="함초롬돋움" w:cs="함초롬돋움" w:hint="eastAsia"/>
          <w:color w:val="000000"/>
          <w:kern w:val="0"/>
          <w:szCs w:val="20"/>
        </w:rPr>
        <w:t>브루킹스와</w:t>
      </w:r>
      <w:proofErr w:type="spellEnd"/>
      <w:r w:rsidRPr="00D34CD9">
        <w:rPr>
          <w:rFonts w:ascii="함초롬돋움" w:eastAsia="함초롬돋움" w:hAnsi="함초롬돋움" w:cs="함초롬돋움" w:hint="eastAsia"/>
          <w:color w:val="000000"/>
          <w:kern w:val="0"/>
          <w:szCs w:val="20"/>
        </w:rPr>
        <w:t xml:space="preserve"> 같은 선진연구소를 모델로 하여 만들었지만 지금은 본래 설립된 취지와는 달리 많이 기울게 된다. 그 곳에서 5년 반 동안 있었는데, 정책을 다루는 곳이기 때문에 그다지 배운 것은 없었던 것 같다. 하지만 여기서 나도 박사를 해볼만하다는 생각에서 유학을 계획하게 되었다.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동주 이용희 선생님은 서울대 외교학과를 만드신 한국 국제정치학의 대부와도 같은 분이다. 이분의 제자들께서 세종연구소에 많이 계셨었다. </w:t>
      </w:r>
      <w:proofErr w:type="gramStart"/>
      <w:r w:rsidRPr="00D34CD9">
        <w:rPr>
          <w:rFonts w:ascii="함초롬돋움" w:eastAsia="함초롬돋움" w:hAnsi="함초롬돋움" w:cs="함초롬돋움" w:hint="eastAsia"/>
          <w:color w:val="000000"/>
          <w:kern w:val="0"/>
          <w:szCs w:val="20"/>
        </w:rPr>
        <w:t>이용희</w:t>
      </w:r>
      <w:r w:rsidRPr="00D34CD9">
        <w:rPr>
          <w:rFonts w:ascii="함초롬돋움" w:eastAsia="함초롬돋움" w:hAnsi="함초롬돋움" w:cs="함초롬돋움"/>
          <w:color w:val="000000"/>
          <w:kern w:val="0"/>
          <w:szCs w:val="20"/>
        </w:rPr>
        <w:t xml:space="preserve"> </w:t>
      </w:r>
      <w:r w:rsidRPr="00D34CD9">
        <w:rPr>
          <w:rFonts w:ascii="함초롬돋움" w:eastAsia="함초롬돋움" w:hAnsi="함초롬돋움" w:cs="함초롬돋움" w:hint="eastAsia"/>
          <w:color w:val="000000"/>
          <w:kern w:val="0"/>
          <w:szCs w:val="20"/>
        </w:rPr>
        <w:t>선생님은</w:t>
      </w:r>
      <w:r w:rsidRPr="00D34CD9">
        <w:rPr>
          <w:rFonts w:ascii="함초롬돋움" w:eastAsia="함초롬돋움" w:hAnsi="함초롬돋움" w:cs="함초롬돋움"/>
          <w:color w:val="000000"/>
          <w:kern w:val="0"/>
          <w:szCs w:val="20"/>
        </w:rPr>
        <w:t xml:space="preserve"> </w:t>
      </w:r>
      <w:r w:rsidRPr="00D34CD9">
        <w:rPr>
          <w:rFonts w:ascii="함초롬돋움" w:eastAsia="함초롬돋움" w:hAnsi="함초롬돋움" w:cs="함초롬돋움" w:hint="eastAsia"/>
          <w:color w:val="000000"/>
          <w:kern w:val="0"/>
          <w:szCs w:val="20"/>
        </w:rPr>
        <w:t>독학을</w:t>
      </w:r>
      <w:r w:rsidRPr="00D34CD9">
        <w:rPr>
          <w:rFonts w:ascii="함초롬돋움" w:eastAsia="함초롬돋움" w:hAnsi="함초롬돋움" w:cs="함초롬돋움"/>
          <w:color w:val="000000"/>
          <w:kern w:val="0"/>
          <w:szCs w:val="20"/>
        </w:rPr>
        <w:t xml:space="preserve"> </w:t>
      </w:r>
      <w:r>
        <w:rPr>
          <w:rFonts w:ascii="함초롬돋움" w:eastAsia="함초롬돋움" w:hAnsi="함초롬돋움" w:cs="함초롬돋움" w:hint="eastAsia"/>
          <w:color w:val="000000"/>
          <w:kern w:val="0"/>
          <w:szCs w:val="20"/>
        </w:rPr>
        <w:t>하셨</w:t>
      </w:r>
      <w:r w:rsidRPr="00D34CD9">
        <w:rPr>
          <w:rFonts w:ascii="함초롬돋움" w:eastAsia="함초롬돋움" w:hAnsi="함초롬돋움" w:cs="함초롬돋움" w:hint="eastAsia"/>
          <w:color w:val="000000"/>
          <w:kern w:val="0"/>
          <w:szCs w:val="20"/>
        </w:rPr>
        <w:t>는데</w:t>
      </w:r>
      <w:proofErr w:type="gramEnd"/>
      <w:r w:rsidRPr="00D34CD9">
        <w:rPr>
          <w:rFonts w:ascii="함초롬돋움" w:eastAsia="함초롬돋움" w:hAnsi="함초롬돋움" w:cs="함초롬돋움" w:hint="eastAsia"/>
          <w:color w:val="000000"/>
          <w:kern w:val="0"/>
          <w:szCs w:val="20"/>
        </w:rPr>
        <w:t xml:space="preserve">, 본인의 학문에 대한 깊이가 상당하셨다. 어느 정도냐 하면, 외국에서 정치학, 경제학 </w:t>
      </w:r>
      <w:proofErr w:type="spellStart"/>
      <w:r w:rsidRPr="00D34CD9">
        <w:rPr>
          <w:rFonts w:ascii="함초롬돋움" w:eastAsia="함초롬돋움" w:hAnsi="함초롬돋움" w:cs="함초롬돋움" w:hint="eastAsia"/>
          <w:color w:val="000000"/>
          <w:kern w:val="0"/>
          <w:szCs w:val="20"/>
        </w:rPr>
        <w:t>박사분들이</w:t>
      </w:r>
      <w:proofErr w:type="spellEnd"/>
      <w:r w:rsidRPr="00D34CD9">
        <w:rPr>
          <w:rFonts w:ascii="함초롬돋움" w:eastAsia="함초롬돋움" w:hAnsi="함초롬돋움" w:cs="함초롬돋움" w:hint="eastAsia"/>
          <w:color w:val="000000"/>
          <w:kern w:val="0"/>
          <w:szCs w:val="20"/>
        </w:rPr>
        <w:t xml:space="preserve"> 계셨는데 그 누구도 선생님의 깊이를 따라갈 수 없었다. </w:t>
      </w:r>
      <w:proofErr w:type="spellStart"/>
      <w:r w:rsidRPr="00D34CD9">
        <w:rPr>
          <w:rFonts w:ascii="함초롬돋움" w:eastAsia="함초롬돋움" w:hAnsi="함초롬돋움" w:cs="함초롬돋움" w:hint="eastAsia"/>
          <w:color w:val="000000"/>
          <w:kern w:val="0"/>
          <w:szCs w:val="20"/>
        </w:rPr>
        <w:t>박사분들이</w:t>
      </w:r>
      <w:proofErr w:type="spellEnd"/>
      <w:r w:rsidRPr="00D34CD9">
        <w:rPr>
          <w:rFonts w:ascii="함초롬돋움" w:eastAsia="함초롬돋움" w:hAnsi="함초롬돋움" w:cs="함초롬돋움" w:hint="eastAsia"/>
          <w:color w:val="000000"/>
          <w:kern w:val="0"/>
          <w:szCs w:val="20"/>
        </w:rPr>
        <w:t xml:space="preserve"> 선생님께 혼이 나는 모습을 보면서 공부라는 것이 쉽지 않은 일이라는 것을 느꼈다.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b/>
          <w:bCs/>
          <w:color w:val="000000"/>
          <w:kern w:val="0"/>
          <w:szCs w:val="20"/>
        </w:rPr>
        <w:t>4. 태평양을 건너</w:t>
      </w:r>
      <w:proofErr w:type="gramStart"/>
      <w:r w:rsidRPr="00D34CD9">
        <w:rPr>
          <w:rFonts w:ascii="함초롬돋움" w:eastAsia="함초롬돋움" w:hAnsi="함초롬돋움" w:cs="함초롬돋움" w:hint="eastAsia"/>
          <w:b/>
          <w:bCs/>
          <w:color w:val="000000"/>
          <w:kern w:val="0"/>
          <w:szCs w:val="20"/>
        </w:rPr>
        <w:t>...</w:t>
      </w:r>
      <w:proofErr w:type="gramEnd"/>
      <w:r w:rsidRPr="00D34CD9">
        <w:rPr>
          <w:rFonts w:ascii="함초롬돋움" w:eastAsia="함초롬돋움" w:hAnsi="함초롬돋움" w:cs="함초롬돋움" w:hint="eastAsia"/>
          <w:b/>
          <w:bCs/>
          <w:color w:val="000000"/>
          <w:kern w:val="0"/>
          <w:szCs w:val="20"/>
        </w:rPr>
        <w:t xml:space="preserve"> 유학생활</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roofErr w:type="spellStart"/>
      <w:r w:rsidRPr="00D34CD9">
        <w:rPr>
          <w:rFonts w:ascii="함초롬돋움" w:eastAsia="함초롬돋움" w:hAnsi="함초롬돋움" w:cs="함초롬돋움" w:hint="eastAsia"/>
          <w:color w:val="000000"/>
          <w:kern w:val="0"/>
          <w:szCs w:val="20"/>
        </w:rPr>
        <w:t>오하이오</w:t>
      </w:r>
      <w:proofErr w:type="spellEnd"/>
      <w:r>
        <w:rPr>
          <w:rFonts w:ascii="함초롬돋움" w:eastAsia="함초롬돋움" w:hAnsi="함초롬돋움" w:cs="함초롬돋움" w:hint="eastAsia"/>
          <w:color w:val="000000"/>
          <w:kern w:val="0"/>
          <w:szCs w:val="20"/>
        </w:rPr>
        <w:t xml:space="preserve"> </w:t>
      </w:r>
      <w:r w:rsidRPr="00D34CD9">
        <w:rPr>
          <w:rFonts w:ascii="함초롬돋움" w:eastAsia="함초롬돋움" w:hAnsi="함초롬돋움" w:cs="함초롬돋움" w:hint="eastAsia"/>
          <w:color w:val="000000"/>
          <w:kern w:val="0"/>
          <w:szCs w:val="20"/>
        </w:rPr>
        <w:t>주립대학에 가서 공부를 하면서 가장 먼저 느낀 것은, "이렇게나 공부를 많이 해야 하는가?"라는 생각이었다. 서른이 다 되어 상당히 늦은 나이었음에도 불구하고 많은 공부를 하면서 공부가 쌓인다는 느낌을 처음 받았다. 좋은 것이 있으면 끝까지 밀어붙이는 성격이라 공부에 잘 맞았으나, 정치학의 성격과 이러한 성격 때문에 박사과정을 9년 동안 하여 마쳤다.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미국의 북서부의 대학들은 상당히 계량적인 전통을 가지고 있는데, 통계, 정량화 이론, 등이 중심이었다. 하지만 이런 것들은 별로 재미가 없었고 오히려 심리학이 재미있었는데 국제정치경제, 비교정치 등에 관심을 가지고 공부를 하다가 결국에는 국제정치학(IR)을 공부하게 되었다.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b/>
          <w:bCs/>
          <w:color w:val="000000"/>
          <w:kern w:val="0"/>
          <w:szCs w:val="20"/>
        </w:rPr>
        <w:t>5. CAS 와의 만남</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당시에 매력을 느껴 수업을 많이 듣고 자율연구수업도 들었던 교수님 Donald Sylvan께서 </w:t>
      </w:r>
      <w:proofErr w:type="spellStart"/>
      <w:r w:rsidRPr="00D34CD9">
        <w:rPr>
          <w:rFonts w:ascii="함초롬돋움" w:eastAsia="함초롬돋움" w:hAnsi="함초롬돋움" w:cs="함초롬돋움" w:hint="eastAsia"/>
          <w:color w:val="000000"/>
          <w:kern w:val="0"/>
          <w:szCs w:val="20"/>
        </w:rPr>
        <w:t>잡</w:t>
      </w:r>
      <w:proofErr w:type="spellEnd"/>
      <w:r w:rsidRPr="00D34CD9">
        <w:rPr>
          <w:rFonts w:ascii="함초롬돋움" w:eastAsia="함초롬돋움" w:hAnsi="함초롬돋움" w:cs="함초롬돋움" w:hint="eastAsia"/>
          <w:color w:val="000000"/>
          <w:kern w:val="0"/>
          <w:szCs w:val="20"/>
        </w:rPr>
        <w:t xml:space="preserve"> </w:t>
      </w:r>
      <w:proofErr w:type="spellStart"/>
      <w:r w:rsidRPr="00D34CD9">
        <w:rPr>
          <w:rFonts w:ascii="함초롬돋움" w:eastAsia="함초롬돋움" w:hAnsi="함초롬돋움" w:cs="함초롬돋움" w:hint="eastAsia"/>
          <w:color w:val="000000"/>
          <w:kern w:val="0"/>
          <w:szCs w:val="20"/>
        </w:rPr>
        <w:t>오퍼를</w:t>
      </w:r>
      <w:proofErr w:type="spellEnd"/>
      <w:r w:rsidRPr="00D34CD9">
        <w:rPr>
          <w:rFonts w:ascii="함초롬돋움" w:eastAsia="함초롬돋움" w:hAnsi="함초롬돋움" w:cs="함초롬돋움" w:hint="eastAsia"/>
          <w:color w:val="000000"/>
          <w:kern w:val="0"/>
          <w:szCs w:val="20"/>
        </w:rPr>
        <w:t xml:space="preserve"> 제안하셨었다. Center for Integrated Design 이라는 곳에서는 자연과학을 비롯한 다양한 분야에서 </w:t>
      </w:r>
      <w:proofErr w:type="spellStart"/>
      <w:r w:rsidRPr="00D34CD9">
        <w:rPr>
          <w:rFonts w:ascii="함초롬돋움" w:eastAsia="함초롬돋움" w:hAnsi="함초롬돋움" w:cs="함초롬돋움" w:hint="eastAsia"/>
          <w:color w:val="000000"/>
          <w:kern w:val="0"/>
          <w:szCs w:val="20"/>
        </w:rPr>
        <w:t>복잡계나</w:t>
      </w:r>
      <w:proofErr w:type="spellEnd"/>
      <w:r w:rsidRPr="00D34CD9">
        <w:rPr>
          <w:rFonts w:ascii="함초롬돋움" w:eastAsia="함초롬돋움" w:hAnsi="함초롬돋움" w:cs="함초롬돋움" w:hint="eastAsia"/>
          <w:color w:val="000000"/>
          <w:kern w:val="0"/>
          <w:szCs w:val="20"/>
        </w:rPr>
        <w:t xml:space="preserve"> 카오스 이론과 같은 것들을 중심으로 시뮬레이션을 돌리는 공부를 했었다. 카오스나 </w:t>
      </w:r>
      <w:proofErr w:type="spellStart"/>
      <w:r w:rsidRPr="00D34CD9">
        <w:rPr>
          <w:rFonts w:ascii="함초롬돋움" w:eastAsia="함초롬돋움" w:hAnsi="함초롬돋움" w:cs="함초롬돋움" w:hint="eastAsia"/>
          <w:color w:val="000000"/>
          <w:kern w:val="0"/>
          <w:szCs w:val="20"/>
        </w:rPr>
        <w:lastRenderedPageBreak/>
        <w:t>프랙탈과</w:t>
      </w:r>
      <w:proofErr w:type="spellEnd"/>
      <w:r w:rsidRPr="00D34CD9">
        <w:rPr>
          <w:rFonts w:ascii="함초롬돋움" w:eastAsia="함초롬돋움" w:hAnsi="함초롬돋움" w:cs="함초롬돋움" w:hint="eastAsia"/>
          <w:color w:val="000000"/>
          <w:kern w:val="0"/>
          <w:szCs w:val="20"/>
        </w:rPr>
        <w:t xml:space="preserve"> 같은 것들에 굉장한 매력을 느꼈고, 사회과학과는 좀 거리가 멀어진다는 느낌이 들었지만 방법론과 프로그램의 기법을 배워나가는데 있어서 상당한 어려움을 겪었다.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이 중에 Parallel-programming 이라는 것이 있는데 이는 본래 컴퓨터라고 하는 것이 사고의 선(thread)가 하나인(serial 이라고 함) 점을 극복하려는 노력이다. 이는 사회는 실제로 parallel 하게 진행된다는 생각에 기반한 것이다.</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b/>
          <w:bCs/>
          <w:color w:val="000000"/>
          <w:kern w:val="0"/>
          <w:szCs w:val="20"/>
        </w:rPr>
        <w:t>6. 박사학위 논문을 위한 투쟁</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논문 주제는 계량데이터와 통계분석을 이용한 경험적 연구였는데, 이는 역사적 사례는 오로지 한번밖에 일어나지 않으며, 이러한 것들을 일반화하는 것에는 문제가 있다는 문제의식에서 출발한 것이다. 가상의 세계정치에서 무수하게 많은 역사적 경로를 생성한다면 IR 이론의 검증이 가능할 것이며, 이러한 문제의식 아래서 주요 이론을 검증하려는 작업의 계획을 세웠다.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b/>
          <w:bCs/>
          <w:color w:val="000000"/>
          <w:kern w:val="0"/>
          <w:szCs w:val="20"/>
        </w:rPr>
        <w:t>7. 분석도구는 어떻게?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가상세계(Artificial World)를 만들어서 그 내에서 이론을 검증해보고자 하는 이러한 작업은 OSU 의 IR 컴퓨터 시뮬레이션의 선구자들 선생님들의 많은 도움들을 받았다. 실제로 Globus 라고 하여 굉장히 큰 범위의 경험적 데이터를 컴퓨터화 하고자 하는 작업이 있었으나 본인은 이론중심적으로 소규모의 데이터를 사용하는 방법이 옳다고 생각하였다. 이는 Cusack and Stoll 의 국가들 사이의 분쟁 연구와 Epstein and Axtell 의 무역관계에 관한 알고리즘을 참조하여 현실주의와 자유주의를 테스트 할 수 있는 분석틀을 만들어냈다.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b/>
          <w:bCs/>
          <w:color w:val="000000"/>
          <w:kern w:val="0"/>
          <w:szCs w:val="20"/>
        </w:rPr>
        <w:t>8. 귀국을 서두르다</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개인적인 사정으로 귀국을 서두르게 되었고, 한국에 돌아와서 본인의 작업을 논문으로 투고하고 여러 곳에서 발표를 하였다. 하지만 반응은 상당히 냉담했고, 국제정치를 연구하는데 있어서 이러한 방법론이 적절한지에 대한 코멘트를 많이 받았다. 당시에 학자로서의 정체성이 상당히 흐릿해진 상태에서 서울과학기술대학교 IT정책전문대학원에서 </w:t>
      </w:r>
      <w:proofErr w:type="spellStart"/>
      <w:r w:rsidRPr="00D34CD9">
        <w:rPr>
          <w:rFonts w:ascii="함초롬돋움" w:eastAsia="함초롬돋움" w:hAnsi="함초롬돋움" w:cs="함초롬돋움" w:hint="eastAsia"/>
          <w:color w:val="000000"/>
          <w:kern w:val="0"/>
          <w:szCs w:val="20"/>
        </w:rPr>
        <w:t>오퍼가</w:t>
      </w:r>
      <w:proofErr w:type="spellEnd"/>
      <w:r w:rsidRPr="00D34CD9">
        <w:rPr>
          <w:rFonts w:ascii="함초롬돋움" w:eastAsia="함초롬돋움" w:hAnsi="함초롬돋움" w:cs="함초롬돋움" w:hint="eastAsia"/>
          <w:color w:val="000000"/>
          <w:kern w:val="0"/>
          <w:szCs w:val="20"/>
        </w:rPr>
        <w:t xml:space="preserve"> 들어와서 이를 수락했고 그 곳에서 7년 동안 있었다. 이 시기에 다양한 연구를 했고 수업도 교양수업이어서 여러모로 편했지만, 사실은 대학원생들과 치열하게 문제를 탐구할 수 있는 기회가 없어서 아쉬웠다.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b/>
          <w:bCs/>
          <w:color w:val="000000"/>
          <w:kern w:val="0"/>
          <w:szCs w:val="20"/>
        </w:rPr>
        <w:t xml:space="preserve">9. 재정비: 연구 </w:t>
      </w:r>
      <w:proofErr w:type="spellStart"/>
      <w:r w:rsidRPr="00D34CD9">
        <w:rPr>
          <w:rFonts w:ascii="함초롬돋움" w:eastAsia="함초롬돋움" w:hAnsi="함초롬돋움" w:cs="함초롬돋움" w:hint="eastAsia"/>
          <w:b/>
          <w:bCs/>
          <w:color w:val="000000"/>
          <w:kern w:val="0"/>
          <w:szCs w:val="20"/>
        </w:rPr>
        <w:t>어젠다의</w:t>
      </w:r>
      <w:proofErr w:type="spellEnd"/>
      <w:r w:rsidRPr="00D34CD9">
        <w:rPr>
          <w:rFonts w:ascii="함초롬돋움" w:eastAsia="함초롬돋움" w:hAnsi="함초롬돋움" w:cs="함초롬돋움" w:hint="eastAsia"/>
          <w:b/>
          <w:bCs/>
          <w:color w:val="000000"/>
          <w:kern w:val="0"/>
          <w:szCs w:val="20"/>
        </w:rPr>
        <w:t xml:space="preserve"> 재설정</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이화여자대학교에 부임한 후에 다양한 연구모임에 나가기 시작했다. 이중에는 </w:t>
      </w:r>
      <w:proofErr w:type="spellStart"/>
      <w:r w:rsidRPr="00D34CD9">
        <w:rPr>
          <w:rFonts w:ascii="함초롬돋움" w:eastAsia="함초롬돋움" w:hAnsi="함초롬돋움" w:cs="함초롬돋움" w:hint="eastAsia"/>
          <w:color w:val="000000"/>
          <w:kern w:val="0"/>
          <w:szCs w:val="20"/>
        </w:rPr>
        <w:t>정보화세계정치연구회</w:t>
      </w:r>
      <w:proofErr w:type="spellEnd"/>
      <w:r w:rsidRPr="00D34CD9">
        <w:rPr>
          <w:rFonts w:ascii="함초롬돋움" w:eastAsia="함초롬돋움" w:hAnsi="함초롬돋움" w:cs="함초롬돋움" w:hint="eastAsia"/>
          <w:color w:val="000000"/>
          <w:kern w:val="0"/>
          <w:szCs w:val="20"/>
        </w:rPr>
        <w:t xml:space="preserve">, 기술사회연구회, 인터넷주소정책포럼, </w:t>
      </w:r>
      <w:proofErr w:type="spellStart"/>
      <w:r w:rsidRPr="00D34CD9">
        <w:rPr>
          <w:rFonts w:ascii="함초롬돋움" w:eastAsia="함초롬돋움" w:hAnsi="함초롬돋움" w:cs="함초롬돋움" w:hint="eastAsia"/>
          <w:color w:val="000000"/>
          <w:kern w:val="0"/>
          <w:szCs w:val="20"/>
        </w:rPr>
        <w:t>한국인터넷거버넌스</w:t>
      </w:r>
      <w:proofErr w:type="spellEnd"/>
      <w:r w:rsidRPr="00D34CD9">
        <w:rPr>
          <w:rFonts w:ascii="함초롬돋움" w:eastAsia="함초롬돋움" w:hAnsi="함초롬돋움" w:cs="함초롬돋움" w:hint="eastAsia"/>
          <w:color w:val="000000"/>
          <w:kern w:val="0"/>
          <w:szCs w:val="20"/>
        </w:rPr>
        <w:t>, IT정치연구회, 수요안보모임, 정치학방법론모임, COREN(</w:t>
      </w:r>
      <w:proofErr w:type="spellStart"/>
      <w:r w:rsidRPr="00D34CD9">
        <w:rPr>
          <w:rFonts w:ascii="함초롬돋움" w:eastAsia="함초롬돋움" w:hAnsi="함초롬돋움" w:cs="함초롬돋움" w:hint="eastAsia"/>
          <w:color w:val="000000"/>
          <w:kern w:val="0"/>
          <w:szCs w:val="20"/>
        </w:rPr>
        <w:t>한국복잡계학회격의</w:t>
      </w:r>
      <w:proofErr w:type="spellEnd"/>
      <w:r w:rsidRPr="00D34CD9">
        <w:rPr>
          <w:rFonts w:ascii="함초롬돋움" w:eastAsia="함초롬돋움" w:hAnsi="함초롬돋움" w:cs="함초롬돋움" w:hint="eastAsia"/>
          <w:color w:val="000000"/>
          <w:kern w:val="0"/>
          <w:szCs w:val="20"/>
        </w:rPr>
        <w:t xml:space="preserve"> 모임) 등이 있고 이러한 지적인 소통을 통해서 많은 아이디어를 얻을 수 있게 되었다.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lastRenderedPageBreak/>
        <w:t xml:space="preserve">이를 통하여 다양한 연구 </w:t>
      </w:r>
      <w:proofErr w:type="spellStart"/>
      <w:r w:rsidRPr="00D34CD9">
        <w:rPr>
          <w:rFonts w:ascii="함초롬돋움" w:eastAsia="함초롬돋움" w:hAnsi="함초롬돋움" w:cs="함초롬돋움" w:hint="eastAsia"/>
          <w:color w:val="000000"/>
          <w:kern w:val="0"/>
          <w:szCs w:val="20"/>
        </w:rPr>
        <w:t>아젠다를</w:t>
      </w:r>
      <w:proofErr w:type="spellEnd"/>
      <w:r w:rsidRPr="00D34CD9">
        <w:rPr>
          <w:rFonts w:ascii="함초롬돋움" w:eastAsia="함초롬돋움" w:hAnsi="함초롬돋움" w:cs="함초롬돋움" w:hint="eastAsia"/>
          <w:color w:val="000000"/>
          <w:kern w:val="0"/>
          <w:szCs w:val="20"/>
        </w:rPr>
        <w:t xml:space="preserve"> </w:t>
      </w:r>
      <w:proofErr w:type="spellStart"/>
      <w:r w:rsidRPr="00D34CD9">
        <w:rPr>
          <w:rFonts w:ascii="함초롬돋움" w:eastAsia="함초롬돋움" w:hAnsi="함초롬돋움" w:cs="함초롬돋움" w:hint="eastAsia"/>
          <w:color w:val="000000"/>
          <w:kern w:val="0"/>
          <w:szCs w:val="20"/>
        </w:rPr>
        <w:t>어느정도</w:t>
      </w:r>
      <w:proofErr w:type="spellEnd"/>
      <w:r w:rsidRPr="00D34CD9">
        <w:rPr>
          <w:rFonts w:ascii="함초롬돋움" w:eastAsia="함초롬돋움" w:hAnsi="함초롬돋움" w:cs="함초롬돋움" w:hint="eastAsia"/>
          <w:color w:val="000000"/>
          <w:kern w:val="0"/>
          <w:szCs w:val="20"/>
        </w:rPr>
        <w:t xml:space="preserve"> 정립할 수 있게 되었고, 이는 이론적, 방법론적 편향을 어떻게 극복할지에 대한 문제의식에 기반을 하고 있다.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1) 이론과 방법론</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2) </w:t>
      </w:r>
      <w:proofErr w:type="spellStart"/>
      <w:r w:rsidRPr="00D34CD9">
        <w:rPr>
          <w:rFonts w:ascii="함초롬돋움" w:eastAsia="함초롬돋움" w:hAnsi="함초롬돋움" w:cs="함초롬돋움" w:hint="eastAsia"/>
          <w:color w:val="000000"/>
          <w:kern w:val="0"/>
          <w:szCs w:val="20"/>
        </w:rPr>
        <w:t>정보화정치</w:t>
      </w:r>
      <w:proofErr w:type="spellEnd"/>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3) 안보</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4) 문화</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5) </w:t>
      </w:r>
      <w:proofErr w:type="spellStart"/>
      <w:r w:rsidRPr="00D34CD9">
        <w:rPr>
          <w:rFonts w:ascii="함초롬돋움" w:eastAsia="함초롬돋움" w:hAnsi="함초롬돋움" w:cs="함초롬돋움" w:hint="eastAsia"/>
          <w:color w:val="000000"/>
          <w:kern w:val="0"/>
          <w:szCs w:val="20"/>
        </w:rPr>
        <w:t>거버넌스</w:t>
      </w:r>
      <w:proofErr w:type="spellEnd"/>
      <w:r w:rsidRPr="00D34CD9">
        <w:rPr>
          <w:rFonts w:ascii="함초롬돋움" w:eastAsia="함초롬돋움" w:hAnsi="함초롬돋움" w:cs="함초롬돋움" w:hint="eastAsia"/>
          <w:color w:val="000000"/>
          <w:kern w:val="0"/>
          <w:szCs w:val="20"/>
        </w:rPr>
        <w:t>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등에 대한 관심을 가지고 공부하고 있다.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10. 국제정치로의 회귀: 학자인가, 교육자인가?</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b/>
          <w:bCs/>
          <w:color w:val="000000"/>
          <w:kern w:val="0"/>
          <w:szCs w:val="20"/>
        </w:rPr>
        <w:t xml:space="preserve">전재성 교수님 </w:t>
      </w:r>
      <w:proofErr w:type="spellStart"/>
      <w:r w:rsidRPr="00D34CD9">
        <w:rPr>
          <w:rFonts w:ascii="함초롬돋움" w:eastAsia="함초롬돋움" w:hAnsi="함초롬돋움" w:cs="함초롬돋움" w:hint="eastAsia"/>
          <w:b/>
          <w:bCs/>
          <w:color w:val="000000"/>
          <w:kern w:val="0"/>
          <w:szCs w:val="20"/>
        </w:rPr>
        <w:t>커멘트</w:t>
      </w:r>
      <w:proofErr w:type="spellEnd"/>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 xml:space="preserve">지금까지 이러한 일종의 자기고백의 자리를 가지기는 어려웠는데 새로운 기회를 가지게 되어서 굉장히 </w:t>
      </w:r>
      <w:proofErr w:type="spellStart"/>
      <w:r w:rsidRPr="00D34CD9">
        <w:rPr>
          <w:rFonts w:ascii="함초롬돋움" w:eastAsia="함초롬돋움" w:hAnsi="함초롬돋움" w:cs="함초롬돋움" w:hint="eastAsia"/>
          <w:color w:val="000000"/>
          <w:kern w:val="0"/>
          <w:szCs w:val="20"/>
        </w:rPr>
        <w:t>흡족스럽다</w:t>
      </w:r>
      <w:proofErr w:type="spellEnd"/>
      <w:r w:rsidRPr="00D34CD9">
        <w:rPr>
          <w:rFonts w:ascii="함초롬돋움" w:eastAsia="함초롬돋움" w:hAnsi="함초롬돋움" w:cs="함초롬돋움" w:hint="eastAsia"/>
          <w:color w:val="000000"/>
          <w:kern w:val="0"/>
          <w:szCs w:val="20"/>
        </w:rPr>
        <w:t>.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동아시아 국제정치이론의 작업을 동아시아의 역사적인 경험은 서구의 그것과는 다르고 따라서 좀 다른 이론</w:t>
      </w:r>
      <w:r>
        <w:rPr>
          <w:rFonts w:ascii="함초롬돋움" w:eastAsia="함초롬돋움" w:hAnsi="함초롬돋움" w:cs="함초롬돋움" w:hint="eastAsia"/>
          <w:color w:val="000000"/>
          <w:kern w:val="0"/>
          <w:szCs w:val="20"/>
        </w:rPr>
        <w:t xml:space="preserve"> </w:t>
      </w:r>
      <w:r w:rsidRPr="00D34CD9">
        <w:rPr>
          <w:rFonts w:ascii="함초롬돋움" w:eastAsia="함초롬돋움" w:hAnsi="함초롬돋움" w:cs="함초롬돋움" w:hint="eastAsia"/>
          <w:color w:val="000000"/>
          <w:kern w:val="0"/>
          <w:szCs w:val="20"/>
        </w:rPr>
        <w:t>틀을 필요로 한다는 문제의식을 기반으로 가지고 있다. 객관적이거나 실증주의적인 인식론에는 한계가 있을 수 있다는 생각이 들었는데, 한 학자의 연구</w:t>
      </w:r>
      <w:r>
        <w:rPr>
          <w:rFonts w:ascii="함초롬돋움" w:eastAsia="함초롬돋움" w:hAnsi="함초롬돋움" w:cs="함초롬돋움" w:hint="eastAsia"/>
          <w:color w:val="000000"/>
          <w:kern w:val="0"/>
          <w:szCs w:val="20"/>
        </w:rPr>
        <w:t xml:space="preserve"> </w:t>
      </w:r>
      <w:proofErr w:type="spellStart"/>
      <w:r w:rsidRPr="00D34CD9">
        <w:rPr>
          <w:rFonts w:ascii="함초롬돋움" w:eastAsia="함초롬돋움" w:hAnsi="함초롬돋움" w:cs="함초롬돋움" w:hint="eastAsia"/>
          <w:color w:val="000000"/>
          <w:kern w:val="0"/>
          <w:szCs w:val="20"/>
        </w:rPr>
        <w:t>아젠다라는</w:t>
      </w:r>
      <w:proofErr w:type="spellEnd"/>
      <w:r w:rsidRPr="00D34CD9">
        <w:rPr>
          <w:rFonts w:ascii="함초롬돋움" w:eastAsia="함초롬돋움" w:hAnsi="함초롬돋움" w:cs="함초롬돋움" w:hint="eastAsia"/>
          <w:color w:val="000000"/>
          <w:kern w:val="0"/>
          <w:szCs w:val="20"/>
        </w:rPr>
        <w:t xml:space="preserve"> 것을 텍스트로 삼아 살펴보면, 상당히 보편주의적인 </w:t>
      </w:r>
      <w:proofErr w:type="spellStart"/>
      <w:r w:rsidRPr="00D34CD9">
        <w:rPr>
          <w:rFonts w:ascii="함초롬돋움" w:eastAsia="함초롬돋움" w:hAnsi="함초롬돋움" w:cs="함초롬돋움" w:hint="eastAsia"/>
          <w:color w:val="000000"/>
          <w:kern w:val="0"/>
          <w:szCs w:val="20"/>
        </w:rPr>
        <w:t>실중주의를</w:t>
      </w:r>
      <w:proofErr w:type="spellEnd"/>
      <w:r w:rsidRPr="00D34CD9">
        <w:rPr>
          <w:rFonts w:ascii="함초롬돋움" w:eastAsia="함초롬돋움" w:hAnsi="함초롬돋움" w:cs="함초롬돋움" w:hint="eastAsia"/>
          <w:color w:val="000000"/>
          <w:kern w:val="0"/>
          <w:szCs w:val="20"/>
        </w:rPr>
        <w:t xml:space="preserve"> 중심으로 진행되었지만 사실은 상당히 특정적인 역사적 맥락에서 이루어졌다는 것이다. (실증주의적 문제의식도 역시 역사적 </w:t>
      </w:r>
      <w:proofErr w:type="spellStart"/>
      <w:r w:rsidRPr="00D34CD9">
        <w:rPr>
          <w:rFonts w:ascii="함초롬돋움" w:eastAsia="함초롬돋움" w:hAnsi="함초롬돋움" w:cs="함초롬돋움" w:hint="eastAsia"/>
          <w:color w:val="000000"/>
          <w:kern w:val="0"/>
          <w:szCs w:val="20"/>
        </w:rPr>
        <w:t>특정성</w:t>
      </w:r>
      <w:proofErr w:type="spellEnd"/>
      <w:r w:rsidRPr="00D34CD9">
        <w:rPr>
          <w:rFonts w:ascii="함초롬돋움" w:eastAsia="함초롬돋움" w:hAnsi="함초롬돋움" w:cs="함초롬돋움" w:hint="eastAsia"/>
          <w:color w:val="000000"/>
          <w:kern w:val="0"/>
          <w:szCs w:val="20"/>
        </w:rPr>
        <w:t xml:space="preserve"> 속에서 일어난다.) 객관성 및 보편성과 </w:t>
      </w:r>
      <w:proofErr w:type="spellStart"/>
      <w:r w:rsidRPr="00D34CD9">
        <w:rPr>
          <w:rFonts w:ascii="함초롬돋움" w:eastAsia="함초롬돋움" w:hAnsi="함초롬돋움" w:cs="함초롬돋움" w:hint="eastAsia"/>
          <w:color w:val="000000"/>
          <w:kern w:val="0"/>
          <w:szCs w:val="20"/>
        </w:rPr>
        <w:t>특정성</w:t>
      </w:r>
      <w:proofErr w:type="spellEnd"/>
      <w:r w:rsidRPr="00D34CD9">
        <w:rPr>
          <w:rFonts w:ascii="함초롬돋움" w:eastAsia="함초롬돋움" w:hAnsi="함초롬돋움" w:cs="함초롬돋움" w:hint="eastAsia"/>
          <w:color w:val="000000"/>
          <w:kern w:val="0"/>
          <w:szCs w:val="20"/>
        </w:rPr>
        <w:t xml:space="preserve"> 사이에 어떤 것이 우위를 점해야 하는지에 대한 생각이 든다. 한 학자의 작업을 평하려면, 그의 지평이 객관적이라고 생각하는 것이 실제로는 역사적인 </w:t>
      </w:r>
      <w:proofErr w:type="spellStart"/>
      <w:r w:rsidRPr="00D34CD9">
        <w:rPr>
          <w:rFonts w:ascii="함초롬돋움" w:eastAsia="함초롬돋움" w:hAnsi="함초롬돋움" w:cs="함초롬돋움" w:hint="eastAsia"/>
          <w:color w:val="000000"/>
          <w:kern w:val="0"/>
          <w:szCs w:val="20"/>
        </w:rPr>
        <w:t>특정성을</w:t>
      </w:r>
      <w:proofErr w:type="spellEnd"/>
      <w:r w:rsidRPr="00D34CD9">
        <w:rPr>
          <w:rFonts w:ascii="함초롬돋움" w:eastAsia="함초롬돋움" w:hAnsi="함초롬돋움" w:cs="함초롬돋움" w:hint="eastAsia"/>
          <w:color w:val="000000"/>
          <w:kern w:val="0"/>
          <w:szCs w:val="20"/>
        </w:rPr>
        <w:t xml:space="preserve"> 가질 수 있다는 것에 대해서 문제의식을 가지고 있는가를 가장 먼저 살펴야 할 것이다.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b/>
          <w:color w:val="000000"/>
          <w:kern w:val="0"/>
          <w:szCs w:val="20"/>
        </w:rPr>
      </w:pPr>
      <w:r w:rsidRPr="00D34CD9">
        <w:rPr>
          <w:rFonts w:ascii="함초롬돋움" w:eastAsia="함초롬돋움" w:hAnsi="함초롬돋움" w:cs="함초롬돋움" w:hint="eastAsia"/>
          <w:b/>
          <w:color w:val="000000"/>
          <w:kern w:val="0"/>
          <w:szCs w:val="20"/>
        </w:rPr>
        <w:t>질문</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1. 동서양을 오가시면서 학풍이나 보편성과 특수성에 대한 입장은 어떤 것을 가지고 계신지?</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roofErr w:type="spellStart"/>
      <w:r w:rsidRPr="00D34CD9">
        <w:rPr>
          <w:rFonts w:ascii="함초롬돋움" w:eastAsia="함초롬돋움" w:hAnsi="함초롬돋움" w:cs="함초롬돋움" w:hint="eastAsia"/>
          <w:color w:val="000000"/>
          <w:kern w:val="0"/>
          <w:szCs w:val="20"/>
        </w:rPr>
        <w:t>민선생님</w:t>
      </w:r>
      <w:proofErr w:type="spellEnd"/>
      <w:r w:rsidRPr="00D34CD9">
        <w:rPr>
          <w:rFonts w:ascii="함초롬돋움" w:eastAsia="함초롬돋움" w:hAnsi="함초롬돋움" w:cs="함초롬돋움" w:hint="eastAsia"/>
          <w:color w:val="000000"/>
          <w:kern w:val="0"/>
          <w:szCs w:val="20"/>
        </w:rPr>
        <w:t>: 통계와 데이터를 사용하는 학풍이 상당히 뻔할 수 있다는 문제의식을 이제는 가지게 되었다. 아무리 통계를 돌리더라도 사회과학적인 개념에 대한 깊은 이해와 문제의식이 없으면 적절한 사회과학이 아니다라는 생각이 든다. 미국 학계에서도 이러한 문제의식은 제시되고 있으며, 실증적인 모델들 앞에서 진정한 정치학은 어디 있는가라는 문제의식이다.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산은 산이오 물은 물이오 라는 말이 있다. 도를 닦다 보면 산이 산으로 보이지 않는다는 말을 하는데, 도를 제대로 닦은 사람은 다시 산을 산으로 볼 수 있는 통찰을 기를 수 있게 된다.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lastRenderedPageBreak/>
        <w:t>한국적 국제정치학이 필요하다는 논의는 1950년대부터 존재하였다. 하지만 이러한 논의들 소에서 알맹이는 없고 논의만 제기된 것이다. 하지만 한국적 국제정치학을 해내기 위해서는 서양의 국제정치학을 제대로 알아야 할 것이라고 생각한다. 지배적인 담론 속에서 새로운 돌파구를 찾고자 하는 대안의 시각들에 대한 공부가 필요할 것이다.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b/>
          <w:bCs/>
          <w:color w:val="000000"/>
          <w:kern w:val="0"/>
          <w:szCs w:val="20"/>
        </w:rPr>
        <w:t>도종윤 선생님 코멘트</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r w:rsidRPr="00D34CD9">
        <w:rPr>
          <w:rFonts w:ascii="함초롬돋움" w:eastAsia="함초롬돋움" w:hAnsi="함초롬돋움" w:cs="함초롬돋움" w:hint="eastAsia"/>
          <w:color w:val="000000"/>
          <w:kern w:val="0"/>
          <w:szCs w:val="20"/>
        </w:rPr>
        <w:t>후학들에게 하고자 하는 코멘트는 어떤 것이 있을 수 있을지</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color w:val="000000"/>
          <w:kern w:val="0"/>
          <w:szCs w:val="20"/>
        </w:rPr>
      </w:pPr>
      <w:proofErr w:type="spellStart"/>
      <w:r w:rsidRPr="00D34CD9">
        <w:rPr>
          <w:rFonts w:ascii="함초롬돋움" w:eastAsia="함초롬돋움" w:hAnsi="함초롬돋움" w:cs="함초롬돋움" w:hint="eastAsia"/>
          <w:color w:val="000000"/>
          <w:kern w:val="0"/>
          <w:szCs w:val="20"/>
        </w:rPr>
        <w:t>민병원</w:t>
      </w:r>
      <w:proofErr w:type="spellEnd"/>
      <w:r w:rsidRPr="00D34CD9">
        <w:rPr>
          <w:rFonts w:ascii="함초롬돋움" w:eastAsia="함초롬돋움" w:hAnsi="함초롬돋움" w:cs="함초롬돋움" w:hint="eastAsia"/>
          <w:color w:val="000000"/>
          <w:kern w:val="0"/>
          <w:szCs w:val="20"/>
        </w:rPr>
        <w:t xml:space="preserve"> 선생님: 유학 가서 그곳에서 요구하는 것들만 하는 사람들에게는 큰 매력을 못</w:t>
      </w:r>
      <w:r>
        <w:rPr>
          <w:rFonts w:ascii="함초롬돋움" w:eastAsia="함초롬돋움" w:hAnsi="함초롬돋움" w:cs="함초롬돋움" w:hint="eastAsia"/>
          <w:color w:val="000000"/>
          <w:kern w:val="0"/>
          <w:szCs w:val="20"/>
        </w:rPr>
        <w:t xml:space="preserve"> </w:t>
      </w:r>
      <w:r w:rsidRPr="00D34CD9">
        <w:rPr>
          <w:rFonts w:ascii="함초롬돋움" w:eastAsia="함초롬돋움" w:hAnsi="함초롬돋움" w:cs="함초롬돋움" w:hint="eastAsia"/>
          <w:color w:val="000000"/>
          <w:kern w:val="0"/>
          <w:szCs w:val="20"/>
        </w:rPr>
        <w:t>느끼고 있고, 사실은 서양의 것을 잘 알고자 하면서도 동아시아 또는 한국의 현실에 대한 문제의식을 잃지 않는 하영선 선생님과</w:t>
      </w:r>
      <w:bookmarkStart w:id="0" w:name="_GoBack"/>
      <w:bookmarkEnd w:id="0"/>
      <w:r w:rsidRPr="00D34CD9">
        <w:rPr>
          <w:rFonts w:ascii="함초롬돋움" w:eastAsia="함초롬돋움" w:hAnsi="함초롬돋움" w:cs="함초롬돋움" w:hint="eastAsia"/>
          <w:color w:val="000000"/>
          <w:kern w:val="0"/>
          <w:szCs w:val="20"/>
        </w:rPr>
        <w:t xml:space="preserve"> 같은 분에게 큰 존경심을 느낄 수 있게 된다. 철저하게 직업에 대한 열정만을 가지고 학문의 길을 걷는 사람에게는 큰 존경심을 느끼기 어렵다. </w:t>
      </w:r>
    </w:p>
    <w:p w:rsidR="00D34CD9" w:rsidRPr="00D34CD9" w:rsidRDefault="00D34CD9" w:rsidP="00D34CD9">
      <w:pPr>
        <w:widowControl/>
        <w:wordWrap/>
        <w:autoSpaceDE/>
        <w:autoSpaceDN/>
        <w:spacing w:after="0" w:line="240" w:lineRule="auto"/>
        <w:rPr>
          <w:rFonts w:ascii="함초롬돋움" w:eastAsia="함초롬돋움" w:hAnsi="함초롬돋움" w:cs="함초롬돋움" w:hint="eastAsia"/>
          <w:kern w:val="0"/>
          <w:szCs w:val="20"/>
        </w:rPr>
      </w:pPr>
    </w:p>
    <w:p w:rsidR="008B0294" w:rsidRPr="00D34CD9" w:rsidRDefault="008B0294" w:rsidP="00D34CD9">
      <w:pPr>
        <w:rPr>
          <w:rFonts w:ascii="함초롬돋움" w:eastAsia="함초롬돋움" w:hAnsi="함초롬돋움" w:cs="함초롬돋움"/>
          <w:szCs w:val="20"/>
        </w:rPr>
      </w:pPr>
    </w:p>
    <w:p w:rsidR="00D34CD9" w:rsidRPr="00D34CD9" w:rsidRDefault="00D34CD9">
      <w:pPr>
        <w:rPr>
          <w:rFonts w:ascii="함초롬돋움" w:eastAsia="함초롬돋움" w:hAnsi="함초롬돋움" w:cs="함초롬돋움"/>
          <w:szCs w:val="20"/>
        </w:rPr>
      </w:pPr>
    </w:p>
    <w:sectPr w:rsidR="00D34CD9" w:rsidRPr="00D34CD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돋움">
    <w:panose1 w:val="020B0604000101010101"/>
    <w:charset w:val="81"/>
    <w:family w:val="modern"/>
    <w:pitch w:val="variable"/>
    <w:sig w:usb0="F7002EFF" w:usb1="19DFFFFF" w:usb2="001BFDD7" w:usb3="00000000" w:csb0="001F007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50B"/>
    <w:multiLevelType w:val="hybridMultilevel"/>
    <w:tmpl w:val="681EA8C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D9"/>
    <w:rsid w:val="00003132"/>
    <w:rsid w:val="0000695E"/>
    <w:rsid w:val="00006A76"/>
    <w:rsid w:val="0002646B"/>
    <w:rsid w:val="00036034"/>
    <w:rsid w:val="00043E48"/>
    <w:rsid w:val="00045462"/>
    <w:rsid w:val="000661B5"/>
    <w:rsid w:val="00067898"/>
    <w:rsid w:val="00072381"/>
    <w:rsid w:val="000927DB"/>
    <w:rsid w:val="00096E42"/>
    <w:rsid w:val="00096ED7"/>
    <w:rsid w:val="000A2D20"/>
    <w:rsid w:val="000A3F13"/>
    <w:rsid w:val="000A7C79"/>
    <w:rsid w:val="000B5390"/>
    <w:rsid w:val="000C01BF"/>
    <w:rsid w:val="000C75B5"/>
    <w:rsid w:val="000C76DB"/>
    <w:rsid w:val="000C795C"/>
    <w:rsid w:val="000D3AF8"/>
    <w:rsid w:val="000D628E"/>
    <w:rsid w:val="000E2EDC"/>
    <w:rsid w:val="000F0D50"/>
    <w:rsid w:val="000F1A1B"/>
    <w:rsid w:val="000F2B4D"/>
    <w:rsid w:val="001019C5"/>
    <w:rsid w:val="001077AA"/>
    <w:rsid w:val="0011210E"/>
    <w:rsid w:val="00113F54"/>
    <w:rsid w:val="00114B04"/>
    <w:rsid w:val="001316D4"/>
    <w:rsid w:val="00136B04"/>
    <w:rsid w:val="00136B1F"/>
    <w:rsid w:val="00142125"/>
    <w:rsid w:val="00143D09"/>
    <w:rsid w:val="00144AE4"/>
    <w:rsid w:val="00160C15"/>
    <w:rsid w:val="00165A82"/>
    <w:rsid w:val="001660FE"/>
    <w:rsid w:val="001709A9"/>
    <w:rsid w:val="00186508"/>
    <w:rsid w:val="00186ACD"/>
    <w:rsid w:val="0019761A"/>
    <w:rsid w:val="001976C3"/>
    <w:rsid w:val="001A0FC5"/>
    <w:rsid w:val="001A33D6"/>
    <w:rsid w:val="001B2C02"/>
    <w:rsid w:val="001B2EC2"/>
    <w:rsid w:val="001B6FB6"/>
    <w:rsid w:val="001C444C"/>
    <w:rsid w:val="001C6269"/>
    <w:rsid w:val="001D4FDD"/>
    <w:rsid w:val="001D714F"/>
    <w:rsid w:val="001E24A4"/>
    <w:rsid w:val="001F094F"/>
    <w:rsid w:val="001F2591"/>
    <w:rsid w:val="001F397E"/>
    <w:rsid w:val="001F41D8"/>
    <w:rsid w:val="001F5548"/>
    <w:rsid w:val="00202EE5"/>
    <w:rsid w:val="002074F5"/>
    <w:rsid w:val="00207E43"/>
    <w:rsid w:val="002138AB"/>
    <w:rsid w:val="002145E2"/>
    <w:rsid w:val="00221940"/>
    <w:rsid w:val="00223B99"/>
    <w:rsid w:val="002256C4"/>
    <w:rsid w:val="00232269"/>
    <w:rsid w:val="00244038"/>
    <w:rsid w:val="002459CC"/>
    <w:rsid w:val="00246813"/>
    <w:rsid w:val="00247137"/>
    <w:rsid w:val="0025390F"/>
    <w:rsid w:val="0026265C"/>
    <w:rsid w:val="002638F5"/>
    <w:rsid w:val="00264EC1"/>
    <w:rsid w:val="00270252"/>
    <w:rsid w:val="0027379B"/>
    <w:rsid w:val="00275EB0"/>
    <w:rsid w:val="00281211"/>
    <w:rsid w:val="00283EAB"/>
    <w:rsid w:val="00285E11"/>
    <w:rsid w:val="00292398"/>
    <w:rsid w:val="002A0EE9"/>
    <w:rsid w:val="002B308E"/>
    <w:rsid w:val="002B5864"/>
    <w:rsid w:val="002C3214"/>
    <w:rsid w:val="002C53BD"/>
    <w:rsid w:val="002C6EE0"/>
    <w:rsid w:val="002D6DE8"/>
    <w:rsid w:val="002E47A4"/>
    <w:rsid w:val="002F58D1"/>
    <w:rsid w:val="00303161"/>
    <w:rsid w:val="00305179"/>
    <w:rsid w:val="0031361A"/>
    <w:rsid w:val="00320C85"/>
    <w:rsid w:val="003222DA"/>
    <w:rsid w:val="00326CA6"/>
    <w:rsid w:val="00356B6D"/>
    <w:rsid w:val="00362B25"/>
    <w:rsid w:val="00362FB9"/>
    <w:rsid w:val="003764AD"/>
    <w:rsid w:val="0038184E"/>
    <w:rsid w:val="00396E82"/>
    <w:rsid w:val="003A1B49"/>
    <w:rsid w:val="003C305F"/>
    <w:rsid w:val="003C4917"/>
    <w:rsid w:val="003C7A79"/>
    <w:rsid w:val="003E113A"/>
    <w:rsid w:val="003E6D2A"/>
    <w:rsid w:val="003E7231"/>
    <w:rsid w:val="003F1B0B"/>
    <w:rsid w:val="003F2515"/>
    <w:rsid w:val="004000FE"/>
    <w:rsid w:val="00407DF6"/>
    <w:rsid w:val="00411997"/>
    <w:rsid w:val="004121FC"/>
    <w:rsid w:val="0041393C"/>
    <w:rsid w:val="0042087C"/>
    <w:rsid w:val="00422521"/>
    <w:rsid w:val="00455B63"/>
    <w:rsid w:val="0046188F"/>
    <w:rsid w:val="00463F92"/>
    <w:rsid w:val="0048274A"/>
    <w:rsid w:val="004A2BA8"/>
    <w:rsid w:val="004A530B"/>
    <w:rsid w:val="004B013F"/>
    <w:rsid w:val="004B054D"/>
    <w:rsid w:val="004B1D0D"/>
    <w:rsid w:val="004B2458"/>
    <w:rsid w:val="004B69A3"/>
    <w:rsid w:val="004C5656"/>
    <w:rsid w:val="004D2286"/>
    <w:rsid w:val="004D66E2"/>
    <w:rsid w:val="004E797D"/>
    <w:rsid w:val="004F5FA5"/>
    <w:rsid w:val="00500EFA"/>
    <w:rsid w:val="00502A6F"/>
    <w:rsid w:val="005209F3"/>
    <w:rsid w:val="00525349"/>
    <w:rsid w:val="00527AE2"/>
    <w:rsid w:val="0053518E"/>
    <w:rsid w:val="00556032"/>
    <w:rsid w:val="00562944"/>
    <w:rsid w:val="005717D1"/>
    <w:rsid w:val="00575F99"/>
    <w:rsid w:val="00585E98"/>
    <w:rsid w:val="00586DB5"/>
    <w:rsid w:val="005877CB"/>
    <w:rsid w:val="0059704B"/>
    <w:rsid w:val="005A10C2"/>
    <w:rsid w:val="005A4241"/>
    <w:rsid w:val="005B742C"/>
    <w:rsid w:val="005C6950"/>
    <w:rsid w:val="005D754B"/>
    <w:rsid w:val="005E48F0"/>
    <w:rsid w:val="00617F4D"/>
    <w:rsid w:val="006224B3"/>
    <w:rsid w:val="00626102"/>
    <w:rsid w:val="00635329"/>
    <w:rsid w:val="0064754A"/>
    <w:rsid w:val="00653429"/>
    <w:rsid w:val="00653503"/>
    <w:rsid w:val="006559C3"/>
    <w:rsid w:val="00663E02"/>
    <w:rsid w:val="00664022"/>
    <w:rsid w:val="00670B29"/>
    <w:rsid w:val="006740FB"/>
    <w:rsid w:val="006818A1"/>
    <w:rsid w:val="0068508B"/>
    <w:rsid w:val="00686608"/>
    <w:rsid w:val="006874B5"/>
    <w:rsid w:val="00696B7D"/>
    <w:rsid w:val="00696DAC"/>
    <w:rsid w:val="006B26C5"/>
    <w:rsid w:val="006C0A04"/>
    <w:rsid w:val="006C3D41"/>
    <w:rsid w:val="006C5D87"/>
    <w:rsid w:val="006D0BB4"/>
    <w:rsid w:val="006F17E5"/>
    <w:rsid w:val="006F2106"/>
    <w:rsid w:val="007018FF"/>
    <w:rsid w:val="00701A7E"/>
    <w:rsid w:val="00703594"/>
    <w:rsid w:val="00706558"/>
    <w:rsid w:val="0072093A"/>
    <w:rsid w:val="00722579"/>
    <w:rsid w:val="00734CE3"/>
    <w:rsid w:val="00743206"/>
    <w:rsid w:val="00744202"/>
    <w:rsid w:val="00745386"/>
    <w:rsid w:val="007477C4"/>
    <w:rsid w:val="00757648"/>
    <w:rsid w:val="007617C5"/>
    <w:rsid w:val="00765C92"/>
    <w:rsid w:val="00767614"/>
    <w:rsid w:val="00773CEF"/>
    <w:rsid w:val="00795352"/>
    <w:rsid w:val="00795810"/>
    <w:rsid w:val="007A1307"/>
    <w:rsid w:val="007A45E4"/>
    <w:rsid w:val="007A67B8"/>
    <w:rsid w:val="007B193B"/>
    <w:rsid w:val="007C1546"/>
    <w:rsid w:val="007C78E4"/>
    <w:rsid w:val="007D60CD"/>
    <w:rsid w:val="007E0344"/>
    <w:rsid w:val="007E381F"/>
    <w:rsid w:val="007E479B"/>
    <w:rsid w:val="007F6693"/>
    <w:rsid w:val="008023B2"/>
    <w:rsid w:val="00807593"/>
    <w:rsid w:val="0081069B"/>
    <w:rsid w:val="00815984"/>
    <w:rsid w:val="00817035"/>
    <w:rsid w:val="00820457"/>
    <w:rsid w:val="00821099"/>
    <w:rsid w:val="00822F17"/>
    <w:rsid w:val="00830556"/>
    <w:rsid w:val="008335D3"/>
    <w:rsid w:val="00833F15"/>
    <w:rsid w:val="0084053E"/>
    <w:rsid w:val="0084188C"/>
    <w:rsid w:val="008424E7"/>
    <w:rsid w:val="00842D6D"/>
    <w:rsid w:val="00844C84"/>
    <w:rsid w:val="008461A9"/>
    <w:rsid w:val="008507DF"/>
    <w:rsid w:val="0085203C"/>
    <w:rsid w:val="008521D0"/>
    <w:rsid w:val="00853F8F"/>
    <w:rsid w:val="00854358"/>
    <w:rsid w:val="00854644"/>
    <w:rsid w:val="008546EA"/>
    <w:rsid w:val="00863EB5"/>
    <w:rsid w:val="0086606F"/>
    <w:rsid w:val="00874908"/>
    <w:rsid w:val="0087689D"/>
    <w:rsid w:val="00880483"/>
    <w:rsid w:val="00880F83"/>
    <w:rsid w:val="00891236"/>
    <w:rsid w:val="008931A0"/>
    <w:rsid w:val="008A050E"/>
    <w:rsid w:val="008A27AE"/>
    <w:rsid w:val="008A4C33"/>
    <w:rsid w:val="008B0294"/>
    <w:rsid w:val="008B2C33"/>
    <w:rsid w:val="008C0F92"/>
    <w:rsid w:val="008D21ED"/>
    <w:rsid w:val="008E32A3"/>
    <w:rsid w:val="008F53E3"/>
    <w:rsid w:val="008F7426"/>
    <w:rsid w:val="008F7602"/>
    <w:rsid w:val="00907EA8"/>
    <w:rsid w:val="0091267F"/>
    <w:rsid w:val="009129B7"/>
    <w:rsid w:val="00913656"/>
    <w:rsid w:val="009167F9"/>
    <w:rsid w:val="00920FD5"/>
    <w:rsid w:val="009228EF"/>
    <w:rsid w:val="00923242"/>
    <w:rsid w:val="0092577F"/>
    <w:rsid w:val="009258AD"/>
    <w:rsid w:val="009270B1"/>
    <w:rsid w:val="0093384B"/>
    <w:rsid w:val="009355E1"/>
    <w:rsid w:val="00947644"/>
    <w:rsid w:val="00952CD5"/>
    <w:rsid w:val="00956CD7"/>
    <w:rsid w:val="009612AF"/>
    <w:rsid w:val="009705CE"/>
    <w:rsid w:val="00971610"/>
    <w:rsid w:val="0098012D"/>
    <w:rsid w:val="00997548"/>
    <w:rsid w:val="009A0753"/>
    <w:rsid w:val="009A492C"/>
    <w:rsid w:val="009A7E0A"/>
    <w:rsid w:val="009D3D1E"/>
    <w:rsid w:val="009E0C5E"/>
    <w:rsid w:val="009E40BC"/>
    <w:rsid w:val="009F1A93"/>
    <w:rsid w:val="009F1F0B"/>
    <w:rsid w:val="009F2EE6"/>
    <w:rsid w:val="009F459E"/>
    <w:rsid w:val="00A02EDF"/>
    <w:rsid w:val="00A42578"/>
    <w:rsid w:val="00A43842"/>
    <w:rsid w:val="00A46B73"/>
    <w:rsid w:val="00A47994"/>
    <w:rsid w:val="00A503E4"/>
    <w:rsid w:val="00A51909"/>
    <w:rsid w:val="00A5733C"/>
    <w:rsid w:val="00A6037E"/>
    <w:rsid w:val="00A60FEF"/>
    <w:rsid w:val="00A62A2A"/>
    <w:rsid w:val="00A76CA4"/>
    <w:rsid w:val="00A806E6"/>
    <w:rsid w:val="00A822C5"/>
    <w:rsid w:val="00A83F31"/>
    <w:rsid w:val="00A83FD3"/>
    <w:rsid w:val="00A84596"/>
    <w:rsid w:val="00A86BBC"/>
    <w:rsid w:val="00A91B45"/>
    <w:rsid w:val="00AA4AC4"/>
    <w:rsid w:val="00AA6566"/>
    <w:rsid w:val="00AB0607"/>
    <w:rsid w:val="00AB6821"/>
    <w:rsid w:val="00AC2E53"/>
    <w:rsid w:val="00AD0257"/>
    <w:rsid w:val="00AD6988"/>
    <w:rsid w:val="00AE070C"/>
    <w:rsid w:val="00AE3650"/>
    <w:rsid w:val="00AF7713"/>
    <w:rsid w:val="00B07AA2"/>
    <w:rsid w:val="00B12C6B"/>
    <w:rsid w:val="00B2031B"/>
    <w:rsid w:val="00B20749"/>
    <w:rsid w:val="00B21D4F"/>
    <w:rsid w:val="00B325A0"/>
    <w:rsid w:val="00B33CFE"/>
    <w:rsid w:val="00B35CC4"/>
    <w:rsid w:val="00B36002"/>
    <w:rsid w:val="00B43DCE"/>
    <w:rsid w:val="00B477E8"/>
    <w:rsid w:val="00B50A1E"/>
    <w:rsid w:val="00B522C3"/>
    <w:rsid w:val="00B57D98"/>
    <w:rsid w:val="00B61640"/>
    <w:rsid w:val="00B65475"/>
    <w:rsid w:val="00B732FA"/>
    <w:rsid w:val="00B74D98"/>
    <w:rsid w:val="00B82E91"/>
    <w:rsid w:val="00B82EA5"/>
    <w:rsid w:val="00B90F50"/>
    <w:rsid w:val="00B93072"/>
    <w:rsid w:val="00B94A05"/>
    <w:rsid w:val="00B96EBF"/>
    <w:rsid w:val="00BA0D6A"/>
    <w:rsid w:val="00BB3B7D"/>
    <w:rsid w:val="00BC0683"/>
    <w:rsid w:val="00BC1AA2"/>
    <w:rsid w:val="00BC2D6A"/>
    <w:rsid w:val="00BE5B67"/>
    <w:rsid w:val="00BE6A27"/>
    <w:rsid w:val="00BE6A70"/>
    <w:rsid w:val="00BF023F"/>
    <w:rsid w:val="00BF5B51"/>
    <w:rsid w:val="00C02359"/>
    <w:rsid w:val="00C02426"/>
    <w:rsid w:val="00C039A0"/>
    <w:rsid w:val="00C03AC6"/>
    <w:rsid w:val="00C03B34"/>
    <w:rsid w:val="00C03CDE"/>
    <w:rsid w:val="00C0538A"/>
    <w:rsid w:val="00C11D8C"/>
    <w:rsid w:val="00C202B7"/>
    <w:rsid w:val="00C23B08"/>
    <w:rsid w:val="00C23C49"/>
    <w:rsid w:val="00C23ED4"/>
    <w:rsid w:val="00C27BA0"/>
    <w:rsid w:val="00C33086"/>
    <w:rsid w:val="00C4233D"/>
    <w:rsid w:val="00C4688A"/>
    <w:rsid w:val="00C63F7C"/>
    <w:rsid w:val="00C76031"/>
    <w:rsid w:val="00C76C38"/>
    <w:rsid w:val="00C77136"/>
    <w:rsid w:val="00C81C2A"/>
    <w:rsid w:val="00C95BCD"/>
    <w:rsid w:val="00C97140"/>
    <w:rsid w:val="00CC75AD"/>
    <w:rsid w:val="00CD2FC5"/>
    <w:rsid w:val="00CE17C8"/>
    <w:rsid w:val="00CE429F"/>
    <w:rsid w:val="00CE5952"/>
    <w:rsid w:val="00CE71B2"/>
    <w:rsid w:val="00D03CA8"/>
    <w:rsid w:val="00D05CCC"/>
    <w:rsid w:val="00D10FCF"/>
    <w:rsid w:val="00D13861"/>
    <w:rsid w:val="00D16883"/>
    <w:rsid w:val="00D22A1C"/>
    <w:rsid w:val="00D333B8"/>
    <w:rsid w:val="00D33482"/>
    <w:rsid w:val="00D34CD9"/>
    <w:rsid w:val="00D55DDB"/>
    <w:rsid w:val="00D6255A"/>
    <w:rsid w:val="00D62CE3"/>
    <w:rsid w:val="00D6723F"/>
    <w:rsid w:val="00D74694"/>
    <w:rsid w:val="00D808B1"/>
    <w:rsid w:val="00D81FED"/>
    <w:rsid w:val="00D956F4"/>
    <w:rsid w:val="00DC2DA3"/>
    <w:rsid w:val="00DC6790"/>
    <w:rsid w:val="00DE27D4"/>
    <w:rsid w:val="00DE4BD8"/>
    <w:rsid w:val="00DF5DBD"/>
    <w:rsid w:val="00E00ACA"/>
    <w:rsid w:val="00E01BE5"/>
    <w:rsid w:val="00E021A1"/>
    <w:rsid w:val="00E149A8"/>
    <w:rsid w:val="00E2150C"/>
    <w:rsid w:val="00E329DC"/>
    <w:rsid w:val="00E36417"/>
    <w:rsid w:val="00E51C31"/>
    <w:rsid w:val="00E53765"/>
    <w:rsid w:val="00E7354A"/>
    <w:rsid w:val="00E82494"/>
    <w:rsid w:val="00E85B86"/>
    <w:rsid w:val="00E958C4"/>
    <w:rsid w:val="00E97507"/>
    <w:rsid w:val="00EA2357"/>
    <w:rsid w:val="00EA4117"/>
    <w:rsid w:val="00EC41D1"/>
    <w:rsid w:val="00EC45D2"/>
    <w:rsid w:val="00ED5F0B"/>
    <w:rsid w:val="00ED7B93"/>
    <w:rsid w:val="00EE3452"/>
    <w:rsid w:val="00EF1C38"/>
    <w:rsid w:val="00EF2DE9"/>
    <w:rsid w:val="00F0263E"/>
    <w:rsid w:val="00F0368F"/>
    <w:rsid w:val="00F0778A"/>
    <w:rsid w:val="00F07888"/>
    <w:rsid w:val="00F13A62"/>
    <w:rsid w:val="00F161B7"/>
    <w:rsid w:val="00F16FDC"/>
    <w:rsid w:val="00F2113B"/>
    <w:rsid w:val="00F233AA"/>
    <w:rsid w:val="00F3123B"/>
    <w:rsid w:val="00F34AE4"/>
    <w:rsid w:val="00F4136E"/>
    <w:rsid w:val="00F431A6"/>
    <w:rsid w:val="00F459C3"/>
    <w:rsid w:val="00F52704"/>
    <w:rsid w:val="00F57F06"/>
    <w:rsid w:val="00F67EAE"/>
    <w:rsid w:val="00F71889"/>
    <w:rsid w:val="00F71C3A"/>
    <w:rsid w:val="00F72783"/>
    <w:rsid w:val="00F86C8F"/>
    <w:rsid w:val="00F8704C"/>
    <w:rsid w:val="00F943B6"/>
    <w:rsid w:val="00FA5622"/>
    <w:rsid w:val="00FD00B8"/>
    <w:rsid w:val="00FD2D49"/>
    <w:rsid w:val="00FD3366"/>
    <w:rsid w:val="00FD51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CD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CD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49640">
      <w:bodyDiv w:val="1"/>
      <w:marLeft w:val="0"/>
      <w:marRight w:val="0"/>
      <w:marTop w:val="0"/>
      <w:marBottom w:val="0"/>
      <w:divBdr>
        <w:top w:val="none" w:sz="0" w:space="0" w:color="auto"/>
        <w:left w:val="none" w:sz="0" w:space="0" w:color="auto"/>
        <w:bottom w:val="none" w:sz="0" w:space="0" w:color="auto"/>
        <w:right w:val="none" w:sz="0" w:space="0" w:color="auto"/>
      </w:divBdr>
      <w:divsChild>
        <w:div w:id="61295498">
          <w:marLeft w:val="0"/>
          <w:marRight w:val="0"/>
          <w:marTop w:val="0"/>
          <w:marBottom w:val="0"/>
          <w:divBdr>
            <w:top w:val="none" w:sz="0" w:space="0" w:color="auto"/>
            <w:left w:val="none" w:sz="0" w:space="0" w:color="auto"/>
            <w:bottom w:val="none" w:sz="0" w:space="0" w:color="auto"/>
            <w:right w:val="none" w:sz="0" w:space="0" w:color="auto"/>
          </w:divBdr>
          <w:divsChild>
            <w:div w:id="338116878">
              <w:marLeft w:val="0"/>
              <w:marRight w:val="0"/>
              <w:marTop w:val="0"/>
              <w:marBottom w:val="0"/>
              <w:divBdr>
                <w:top w:val="none" w:sz="0" w:space="0" w:color="auto"/>
                <w:left w:val="none" w:sz="0" w:space="0" w:color="auto"/>
                <w:bottom w:val="none" w:sz="0" w:space="0" w:color="auto"/>
                <w:right w:val="none" w:sz="0" w:space="0" w:color="auto"/>
              </w:divBdr>
            </w:div>
            <w:div w:id="1321426972">
              <w:marLeft w:val="0"/>
              <w:marRight w:val="0"/>
              <w:marTop w:val="0"/>
              <w:marBottom w:val="0"/>
              <w:divBdr>
                <w:top w:val="none" w:sz="0" w:space="0" w:color="auto"/>
                <w:left w:val="none" w:sz="0" w:space="0" w:color="auto"/>
                <w:bottom w:val="none" w:sz="0" w:space="0" w:color="auto"/>
                <w:right w:val="none" w:sz="0" w:space="0" w:color="auto"/>
              </w:divBdr>
            </w:div>
            <w:div w:id="728915445">
              <w:marLeft w:val="0"/>
              <w:marRight w:val="0"/>
              <w:marTop w:val="0"/>
              <w:marBottom w:val="0"/>
              <w:divBdr>
                <w:top w:val="none" w:sz="0" w:space="0" w:color="auto"/>
                <w:left w:val="none" w:sz="0" w:space="0" w:color="auto"/>
                <w:bottom w:val="none" w:sz="0" w:space="0" w:color="auto"/>
                <w:right w:val="none" w:sz="0" w:space="0" w:color="auto"/>
              </w:divBdr>
            </w:div>
            <w:div w:id="720131553">
              <w:marLeft w:val="0"/>
              <w:marRight w:val="0"/>
              <w:marTop w:val="0"/>
              <w:marBottom w:val="0"/>
              <w:divBdr>
                <w:top w:val="none" w:sz="0" w:space="0" w:color="auto"/>
                <w:left w:val="none" w:sz="0" w:space="0" w:color="auto"/>
                <w:bottom w:val="none" w:sz="0" w:space="0" w:color="auto"/>
                <w:right w:val="none" w:sz="0" w:space="0" w:color="auto"/>
              </w:divBdr>
            </w:div>
            <w:div w:id="1046443482">
              <w:marLeft w:val="0"/>
              <w:marRight w:val="0"/>
              <w:marTop w:val="0"/>
              <w:marBottom w:val="0"/>
              <w:divBdr>
                <w:top w:val="none" w:sz="0" w:space="0" w:color="auto"/>
                <w:left w:val="none" w:sz="0" w:space="0" w:color="auto"/>
                <w:bottom w:val="none" w:sz="0" w:space="0" w:color="auto"/>
                <w:right w:val="none" w:sz="0" w:space="0" w:color="auto"/>
              </w:divBdr>
            </w:div>
            <w:div w:id="1467970461">
              <w:marLeft w:val="0"/>
              <w:marRight w:val="0"/>
              <w:marTop w:val="0"/>
              <w:marBottom w:val="0"/>
              <w:divBdr>
                <w:top w:val="none" w:sz="0" w:space="0" w:color="auto"/>
                <w:left w:val="none" w:sz="0" w:space="0" w:color="auto"/>
                <w:bottom w:val="none" w:sz="0" w:space="0" w:color="auto"/>
                <w:right w:val="none" w:sz="0" w:space="0" w:color="auto"/>
              </w:divBdr>
            </w:div>
            <w:div w:id="2048488800">
              <w:marLeft w:val="0"/>
              <w:marRight w:val="0"/>
              <w:marTop w:val="0"/>
              <w:marBottom w:val="0"/>
              <w:divBdr>
                <w:top w:val="none" w:sz="0" w:space="0" w:color="auto"/>
                <w:left w:val="none" w:sz="0" w:space="0" w:color="auto"/>
                <w:bottom w:val="none" w:sz="0" w:space="0" w:color="auto"/>
                <w:right w:val="none" w:sz="0" w:space="0" w:color="auto"/>
              </w:divBdr>
            </w:div>
            <w:div w:id="453646127">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423502394">
              <w:marLeft w:val="0"/>
              <w:marRight w:val="0"/>
              <w:marTop w:val="0"/>
              <w:marBottom w:val="0"/>
              <w:divBdr>
                <w:top w:val="none" w:sz="0" w:space="0" w:color="auto"/>
                <w:left w:val="none" w:sz="0" w:space="0" w:color="auto"/>
                <w:bottom w:val="none" w:sz="0" w:space="0" w:color="auto"/>
                <w:right w:val="none" w:sz="0" w:space="0" w:color="auto"/>
              </w:divBdr>
            </w:div>
            <w:div w:id="411701339">
              <w:marLeft w:val="0"/>
              <w:marRight w:val="0"/>
              <w:marTop w:val="0"/>
              <w:marBottom w:val="0"/>
              <w:divBdr>
                <w:top w:val="none" w:sz="0" w:space="0" w:color="auto"/>
                <w:left w:val="none" w:sz="0" w:space="0" w:color="auto"/>
                <w:bottom w:val="none" w:sz="0" w:space="0" w:color="auto"/>
                <w:right w:val="none" w:sz="0" w:space="0" w:color="auto"/>
              </w:divBdr>
            </w:div>
            <w:div w:id="2120946257">
              <w:marLeft w:val="0"/>
              <w:marRight w:val="0"/>
              <w:marTop w:val="0"/>
              <w:marBottom w:val="0"/>
              <w:divBdr>
                <w:top w:val="none" w:sz="0" w:space="0" w:color="auto"/>
                <w:left w:val="none" w:sz="0" w:space="0" w:color="auto"/>
                <w:bottom w:val="none" w:sz="0" w:space="0" w:color="auto"/>
                <w:right w:val="none" w:sz="0" w:space="0" w:color="auto"/>
              </w:divBdr>
            </w:div>
            <w:div w:id="729229375">
              <w:marLeft w:val="0"/>
              <w:marRight w:val="0"/>
              <w:marTop w:val="0"/>
              <w:marBottom w:val="0"/>
              <w:divBdr>
                <w:top w:val="none" w:sz="0" w:space="0" w:color="auto"/>
                <w:left w:val="none" w:sz="0" w:space="0" w:color="auto"/>
                <w:bottom w:val="none" w:sz="0" w:space="0" w:color="auto"/>
                <w:right w:val="none" w:sz="0" w:space="0" w:color="auto"/>
              </w:divBdr>
            </w:div>
            <w:div w:id="467628941">
              <w:marLeft w:val="0"/>
              <w:marRight w:val="0"/>
              <w:marTop w:val="0"/>
              <w:marBottom w:val="0"/>
              <w:divBdr>
                <w:top w:val="none" w:sz="0" w:space="0" w:color="auto"/>
                <w:left w:val="none" w:sz="0" w:space="0" w:color="auto"/>
                <w:bottom w:val="none" w:sz="0" w:space="0" w:color="auto"/>
                <w:right w:val="none" w:sz="0" w:space="0" w:color="auto"/>
              </w:divBdr>
            </w:div>
            <w:div w:id="212354933">
              <w:marLeft w:val="0"/>
              <w:marRight w:val="0"/>
              <w:marTop w:val="0"/>
              <w:marBottom w:val="0"/>
              <w:divBdr>
                <w:top w:val="none" w:sz="0" w:space="0" w:color="auto"/>
                <w:left w:val="none" w:sz="0" w:space="0" w:color="auto"/>
                <w:bottom w:val="none" w:sz="0" w:space="0" w:color="auto"/>
                <w:right w:val="none" w:sz="0" w:space="0" w:color="auto"/>
              </w:divBdr>
            </w:div>
            <w:div w:id="2132042726">
              <w:marLeft w:val="0"/>
              <w:marRight w:val="0"/>
              <w:marTop w:val="0"/>
              <w:marBottom w:val="0"/>
              <w:divBdr>
                <w:top w:val="none" w:sz="0" w:space="0" w:color="auto"/>
                <w:left w:val="none" w:sz="0" w:space="0" w:color="auto"/>
                <w:bottom w:val="none" w:sz="0" w:space="0" w:color="auto"/>
                <w:right w:val="none" w:sz="0" w:space="0" w:color="auto"/>
              </w:divBdr>
            </w:div>
            <w:div w:id="348919232">
              <w:marLeft w:val="0"/>
              <w:marRight w:val="0"/>
              <w:marTop w:val="0"/>
              <w:marBottom w:val="0"/>
              <w:divBdr>
                <w:top w:val="none" w:sz="0" w:space="0" w:color="auto"/>
                <w:left w:val="none" w:sz="0" w:space="0" w:color="auto"/>
                <w:bottom w:val="none" w:sz="0" w:space="0" w:color="auto"/>
                <w:right w:val="none" w:sz="0" w:space="0" w:color="auto"/>
              </w:divBdr>
            </w:div>
            <w:div w:id="23798219">
              <w:marLeft w:val="0"/>
              <w:marRight w:val="0"/>
              <w:marTop w:val="0"/>
              <w:marBottom w:val="0"/>
              <w:divBdr>
                <w:top w:val="none" w:sz="0" w:space="0" w:color="auto"/>
                <w:left w:val="none" w:sz="0" w:space="0" w:color="auto"/>
                <w:bottom w:val="none" w:sz="0" w:space="0" w:color="auto"/>
                <w:right w:val="none" w:sz="0" w:space="0" w:color="auto"/>
              </w:divBdr>
            </w:div>
            <w:div w:id="83963037">
              <w:marLeft w:val="0"/>
              <w:marRight w:val="0"/>
              <w:marTop w:val="0"/>
              <w:marBottom w:val="0"/>
              <w:divBdr>
                <w:top w:val="none" w:sz="0" w:space="0" w:color="auto"/>
                <w:left w:val="none" w:sz="0" w:space="0" w:color="auto"/>
                <w:bottom w:val="none" w:sz="0" w:space="0" w:color="auto"/>
                <w:right w:val="none" w:sz="0" w:space="0" w:color="auto"/>
              </w:divBdr>
            </w:div>
            <w:div w:id="277296592">
              <w:marLeft w:val="0"/>
              <w:marRight w:val="0"/>
              <w:marTop w:val="0"/>
              <w:marBottom w:val="0"/>
              <w:divBdr>
                <w:top w:val="none" w:sz="0" w:space="0" w:color="auto"/>
                <w:left w:val="none" w:sz="0" w:space="0" w:color="auto"/>
                <w:bottom w:val="none" w:sz="0" w:space="0" w:color="auto"/>
                <w:right w:val="none" w:sz="0" w:space="0" w:color="auto"/>
              </w:divBdr>
            </w:div>
            <w:div w:id="222911775">
              <w:marLeft w:val="0"/>
              <w:marRight w:val="0"/>
              <w:marTop w:val="0"/>
              <w:marBottom w:val="0"/>
              <w:divBdr>
                <w:top w:val="none" w:sz="0" w:space="0" w:color="auto"/>
                <w:left w:val="none" w:sz="0" w:space="0" w:color="auto"/>
                <w:bottom w:val="none" w:sz="0" w:space="0" w:color="auto"/>
                <w:right w:val="none" w:sz="0" w:space="0" w:color="auto"/>
              </w:divBdr>
            </w:div>
            <w:div w:id="108472144">
              <w:marLeft w:val="0"/>
              <w:marRight w:val="0"/>
              <w:marTop w:val="0"/>
              <w:marBottom w:val="0"/>
              <w:divBdr>
                <w:top w:val="none" w:sz="0" w:space="0" w:color="auto"/>
                <w:left w:val="none" w:sz="0" w:space="0" w:color="auto"/>
                <w:bottom w:val="none" w:sz="0" w:space="0" w:color="auto"/>
                <w:right w:val="none" w:sz="0" w:space="0" w:color="auto"/>
              </w:divBdr>
            </w:div>
            <w:div w:id="1098334096">
              <w:marLeft w:val="0"/>
              <w:marRight w:val="0"/>
              <w:marTop w:val="0"/>
              <w:marBottom w:val="0"/>
              <w:divBdr>
                <w:top w:val="none" w:sz="0" w:space="0" w:color="auto"/>
                <w:left w:val="none" w:sz="0" w:space="0" w:color="auto"/>
                <w:bottom w:val="none" w:sz="0" w:space="0" w:color="auto"/>
                <w:right w:val="none" w:sz="0" w:space="0" w:color="auto"/>
              </w:divBdr>
            </w:div>
            <w:div w:id="289210475">
              <w:marLeft w:val="0"/>
              <w:marRight w:val="0"/>
              <w:marTop w:val="0"/>
              <w:marBottom w:val="0"/>
              <w:divBdr>
                <w:top w:val="none" w:sz="0" w:space="0" w:color="auto"/>
                <w:left w:val="none" w:sz="0" w:space="0" w:color="auto"/>
                <w:bottom w:val="none" w:sz="0" w:space="0" w:color="auto"/>
                <w:right w:val="none" w:sz="0" w:space="0" w:color="auto"/>
              </w:divBdr>
            </w:div>
            <w:div w:id="467749156">
              <w:marLeft w:val="0"/>
              <w:marRight w:val="0"/>
              <w:marTop w:val="0"/>
              <w:marBottom w:val="0"/>
              <w:divBdr>
                <w:top w:val="none" w:sz="0" w:space="0" w:color="auto"/>
                <w:left w:val="none" w:sz="0" w:space="0" w:color="auto"/>
                <w:bottom w:val="none" w:sz="0" w:space="0" w:color="auto"/>
                <w:right w:val="none" w:sz="0" w:space="0" w:color="auto"/>
              </w:divBdr>
            </w:div>
            <w:div w:id="354233604">
              <w:marLeft w:val="0"/>
              <w:marRight w:val="0"/>
              <w:marTop w:val="0"/>
              <w:marBottom w:val="0"/>
              <w:divBdr>
                <w:top w:val="none" w:sz="0" w:space="0" w:color="auto"/>
                <w:left w:val="none" w:sz="0" w:space="0" w:color="auto"/>
                <w:bottom w:val="none" w:sz="0" w:space="0" w:color="auto"/>
                <w:right w:val="none" w:sz="0" w:space="0" w:color="auto"/>
              </w:divBdr>
            </w:div>
            <w:div w:id="2086684824">
              <w:marLeft w:val="0"/>
              <w:marRight w:val="0"/>
              <w:marTop w:val="0"/>
              <w:marBottom w:val="0"/>
              <w:divBdr>
                <w:top w:val="none" w:sz="0" w:space="0" w:color="auto"/>
                <w:left w:val="none" w:sz="0" w:space="0" w:color="auto"/>
                <w:bottom w:val="none" w:sz="0" w:space="0" w:color="auto"/>
                <w:right w:val="none" w:sz="0" w:space="0" w:color="auto"/>
              </w:divBdr>
            </w:div>
            <w:div w:id="193426262">
              <w:marLeft w:val="0"/>
              <w:marRight w:val="0"/>
              <w:marTop w:val="0"/>
              <w:marBottom w:val="0"/>
              <w:divBdr>
                <w:top w:val="none" w:sz="0" w:space="0" w:color="auto"/>
                <w:left w:val="none" w:sz="0" w:space="0" w:color="auto"/>
                <w:bottom w:val="none" w:sz="0" w:space="0" w:color="auto"/>
                <w:right w:val="none" w:sz="0" w:space="0" w:color="auto"/>
              </w:divBdr>
            </w:div>
            <w:div w:id="1150753441">
              <w:marLeft w:val="0"/>
              <w:marRight w:val="0"/>
              <w:marTop w:val="0"/>
              <w:marBottom w:val="0"/>
              <w:divBdr>
                <w:top w:val="none" w:sz="0" w:space="0" w:color="auto"/>
                <w:left w:val="none" w:sz="0" w:space="0" w:color="auto"/>
                <w:bottom w:val="none" w:sz="0" w:space="0" w:color="auto"/>
                <w:right w:val="none" w:sz="0" w:space="0" w:color="auto"/>
              </w:divBdr>
            </w:div>
            <w:div w:id="519588383">
              <w:marLeft w:val="0"/>
              <w:marRight w:val="0"/>
              <w:marTop w:val="0"/>
              <w:marBottom w:val="0"/>
              <w:divBdr>
                <w:top w:val="none" w:sz="0" w:space="0" w:color="auto"/>
                <w:left w:val="none" w:sz="0" w:space="0" w:color="auto"/>
                <w:bottom w:val="none" w:sz="0" w:space="0" w:color="auto"/>
                <w:right w:val="none" w:sz="0" w:space="0" w:color="auto"/>
              </w:divBdr>
            </w:div>
            <w:div w:id="933901959">
              <w:marLeft w:val="0"/>
              <w:marRight w:val="0"/>
              <w:marTop w:val="0"/>
              <w:marBottom w:val="0"/>
              <w:divBdr>
                <w:top w:val="none" w:sz="0" w:space="0" w:color="auto"/>
                <w:left w:val="none" w:sz="0" w:space="0" w:color="auto"/>
                <w:bottom w:val="none" w:sz="0" w:space="0" w:color="auto"/>
                <w:right w:val="none" w:sz="0" w:space="0" w:color="auto"/>
              </w:divBdr>
            </w:div>
            <w:div w:id="1758134498">
              <w:marLeft w:val="0"/>
              <w:marRight w:val="0"/>
              <w:marTop w:val="0"/>
              <w:marBottom w:val="0"/>
              <w:divBdr>
                <w:top w:val="none" w:sz="0" w:space="0" w:color="auto"/>
                <w:left w:val="none" w:sz="0" w:space="0" w:color="auto"/>
                <w:bottom w:val="none" w:sz="0" w:space="0" w:color="auto"/>
                <w:right w:val="none" w:sz="0" w:space="0" w:color="auto"/>
              </w:divBdr>
            </w:div>
            <w:div w:id="1735816705">
              <w:marLeft w:val="0"/>
              <w:marRight w:val="0"/>
              <w:marTop w:val="0"/>
              <w:marBottom w:val="0"/>
              <w:divBdr>
                <w:top w:val="none" w:sz="0" w:space="0" w:color="auto"/>
                <w:left w:val="none" w:sz="0" w:space="0" w:color="auto"/>
                <w:bottom w:val="none" w:sz="0" w:space="0" w:color="auto"/>
                <w:right w:val="none" w:sz="0" w:space="0" w:color="auto"/>
              </w:divBdr>
            </w:div>
            <w:div w:id="747314371">
              <w:marLeft w:val="0"/>
              <w:marRight w:val="0"/>
              <w:marTop w:val="0"/>
              <w:marBottom w:val="0"/>
              <w:divBdr>
                <w:top w:val="none" w:sz="0" w:space="0" w:color="auto"/>
                <w:left w:val="none" w:sz="0" w:space="0" w:color="auto"/>
                <w:bottom w:val="none" w:sz="0" w:space="0" w:color="auto"/>
                <w:right w:val="none" w:sz="0" w:space="0" w:color="auto"/>
              </w:divBdr>
            </w:div>
            <w:div w:id="1874493063">
              <w:marLeft w:val="0"/>
              <w:marRight w:val="0"/>
              <w:marTop w:val="0"/>
              <w:marBottom w:val="0"/>
              <w:divBdr>
                <w:top w:val="none" w:sz="0" w:space="0" w:color="auto"/>
                <w:left w:val="none" w:sz="0" w:space="0" w:color="auto"/>
                <w:bottom w:val="none" w:sz="0" w:space="0" w:color="auto"/>
                <w:right w:val="none" w:sz="0" w:space="0" w:color="auto"/>
              </w:divBdr>
            </w:div>
            <w:div w:id="1086611631">
              <w:marLeft w:val="0"/>
              <w:marRight w:val="0"/>
              <w:marTop w:val="0"/>
              <w:marBottom w:val="0"/>
              <w:divBdr>
                <w:top w:val="none" w:sz="0" w:space="0" w:color="auto"/>
                <w:left w:val="none" w:sz="0" w:space="0" w:color="auto"/>
                <w:bottom w:val="none" w:sz="0" w:space="0" w:color="auto"/>
                <w:right w:val="none" w:sz="0" w:space="0" w:color="auto"/>
              </w:divBdr>
            </w:div>
            <w:div w:id="1037394808">
              <w:marLeft w:val="0"/>
              <w:marRight w:val="0"/>
              <w:marTop w:val="0"/>
              <w:marBottom w:val="0"/>
              <w:divBdr>
                <w:top w:val="none" w:sz="0" w:space="0" w:color="auto"/>
                <w:left w:val="none" w:sz="0" w:space="0" w:color="auto"/>
                <w:bottom w:val="none" w:sz="0" w:space="0" w:color="auto"/>
                <w:right w:val="none" w:sz="0" w:space="0" w:color="auto"/>
              </w:divBdr>
            </w:div>
            <w:div w:id="374086135">
              <w:marLeft w:val="0"/>
              <w:marRight w:val="0"/>
              <w:marTop w:val="0"/>
              <w:marBottom w:val="0"/>
              <w:divBdr>
                <w:top w:val="none" w:sz="0" w:space="0" w:color="auto"/>
                <w:left w:val="none" w:sz="0" w:space="0" w:color="auto"/>
                <w:bottom w:val="none" w:sz="0" w:space="0" w:color="auto"/>
                <w:right w:val="none" w:sz="0" w:space="0" w:color="auto"/>
              </w:divBdr>
            </w:div>
            <w:div w:id="926501042">
              <w:marLeft w:val="0"/>
              <w:marRight w:val="0"/>
              <w:marTop w:val="0"/>
              <w:marBottom w:val="0"/>
              <w:divBdr>
                <w:top w:val="none" w:sz="0" w:space="0" w:color="auto"/>
                <w:left w:val="none" w:sz="0" w:space="0" w:color="auto"/>
                <w:bottom w:val="none" w:sz="0" w:space="0" w:color="auto"/>
                <w:right w:val="none" w:sz="0" w:space="0" w:color="auto"/>
              </w:divBdr>
            </w:div>
            <w:div w:id="1770732896">
              <w:marLeft w:val="0"/>
              <w:marRight w:val="0"/>
              <w:marTop w:val="0"/>
              <w:marBottom w:val="0"/>
              <w:divBdr>
                <w:top w:val="none" w:sz="0" w:space="0" w:color="auto"/>
                <w:left w:val="none" w:sz="0" w:space="0" w:color="auto"/>
                <w:bottom w:val="none" w:sz="0" w:space="0" w:color="auto"/>
                <w:right w:val="none" w:sz="0" w:space="0" w:color="auto"/>
              </w:divBdr>
            </w:div>
            <w:div w:id="796947581">
              <w:marLeft w:val="0"/>
              <w:marRight w:val="0"/>
              <w:marTop w:val="0"/>
              <w:marBottom w:val="0"/>
              <w:divBdr>
                <w:top w:val="none" w:sz="0" w:space="0" w:color="auto"/>
                <w:left w:val="none" w:sz="0" w:space="0" w:color="auto"/>
                <w:bottom w:val="none" w:sz="0" w:space="0" w:color="auto"/>
                <w:right w:val="none" w:sz="0" w:space="0" w:color="auto"/>
              </w:divBdr>
            </w:div>
            <w:div w:id="2119567597">
              <w:marLeft w:val="0"/>
              <w:marRight w:val="0"/>
              <w:marTop w:val="0"/>
              <w:marBottom w:val="0"/>
              <w:divBdr>
                <w:top w:val="none" w:sz="0" w:space="0" w:color="auto"/>
                <w:left w:val="none" w:sz="0" w:space="0" w:color="auto"/>
                <w:bottom w:val="none" w:sz="0" w:space="0" w:color="auto"/>
                <w:right w:val="none" w:sz="0" w:space="0" w:color="auto"/>
              </w:divBdr>
            </w:div>
            <w:div w:id="1760712271">
              <w:marLeft w:val="0"/>
              <w:marRight w:val="0"/>
              <w:marTop w:val="0"/>
              <w:marBottom w:val="0"/>
              <w:divBdr>
                <w:top w:val="none" w:sz="0" w:space="0" w:color="auto"/>
                <w:left w:val="none" w:sz="0" w:space="0" w:color="auto"/>
                <w:bottom w:val="none" w:sz="0" w:space="0" w:color="auto"/>
                <w:right w:val="none" w:sz="0" w:space="0" w:color="auto"/>
              </w:divBdr>
            </w:div>
            <w:div w:id="1044717388">
              <w:marLeft w:val="0"/>
              <w:marRight w:val="0"/>
              <w:marTop w:val="0"/>
              <w:marBottom w:val="0"/>
              <w:divBdr>
                <w:top w:val="none" w:sz="0" w:space="0" w:color="auto"/>
                <w:left w:val="none" w:sz="0" w:space="0" w:color="auto"/>
                <w:bottom w:val="none" w:sz="0" w:space="0" w:color="auto"/>
                <w:right w:val="none" w:sz="0" w:space="0" w:color="auto"/>
              </w:divBdr>
            </w:div>
            <w:div w:id="828441596">
              <w:marLeft w:val="0"/>
              <w:marRight w:val="0"/>
              <w:marTop w:val="0"/>
              <w:marBottom w:val="0"/>
              <w:divBdr>
                <w:top w:val="none" w:sz="0" w:space="0" w:color="auto"/>
                <w:left w:val="none" w:sz="0" w:space="0" w:color="auto"/>
                <w:bottom w:val="none" w:sz="0" w:space="0" w:color="auto"/>
                <w:right w:val="none" w:sz="0" w:space="0" w:color="auto"/>
              </w:divBdr>
            </w:div>
            <w:div w:id="1792894414">
              <w:marLeft w:val="0"/>
              <w:marRight w:val="0"/>
              <w:marTop w:val="0"/>
              <w:marBottom w:val="0"/>
              <w:divBdr>
                <w:top w:val="none" w:sz="0" w:space="0" w:color="auto"/>
                <w:left w:val="none" w:sz="0" w:space="0" w:color="auto"/>
                <w:bottom w:val="none" w:sz="0" w:space="0" w:color="auto"/>
                <w:right w:val="none" w:sz="0" w:space="0" w:color="auto"/>
              </w:divBdr>
            </w:div>
            <w:div w:id="1033074341">
              <w:marLeft w:val="0"/>
              <w:marRight w:val="0"/>
              <w:marTop w:val="0"/>
              <w:marBottom w:val="0"/>
              <w:divBdr>
                <w:top w:val="none" w:sz="0" w:space="0" w:color="auto"/>
                <w:left w:val="none" w:sz="0" w:space="0" w:color="auto"/>
                <w:bottom w:val="none" w:sz="0" w:space="0" w:color="auto"/>
                <w:right w:val="none" w:sz="0" w:space="0" w:color="auto"/>
              </w:divBdr>
            </w:div>
            <w:div w:id="860633889">
              <w:marLeft w:val="0"/>
              <w:marRight w:val="0"/>
              <w:marTop w:val="0"/>
              <w:marBottom w:val="0"/>
              <w:divBdr>
                <w:top w:val="none" w:sz="0" w:space="0" w:color="auto"/>
                <w:left w:val="none" w:sz="0" w:space="0" w:color="auto"/>
                <w:bottom w:val="none" w:sz="0" w:space="0" w:color="auto"/>
                <w:right w:val="none" w:sz="0" w:space="0" w:color="auto"/>
              </w:divBdr>
            </w:div>
            <w:div w:id="1971547372">
              <w:marLeft w:val="0"/>
              <w:marRight w:val="0"/>
              <w:marTop w:val="0"/>
              <w:marBottom w:val="0"/>
              <w:divBdr>
                <w:top w:val="none" w:sz="0" w:space="0" w:color="auto"/>
                <w:left w:val="none" w:sz="0" w:space="0" w:color="auto"/>
                <w:bottom w:val="none" w:sz="0" w:space="0" w:color="auto"/>
                <w:right w:val="none" w:sz="0" w:space="0" w:color="auto"/>
              </w:divBdr>
            </w:div>
            <w:div w:id="884829013">
              <w:marLeft w:val="0"/>
              <w:marRight w:val="0"/>
              <w:marTop w:val="0"/>
              <w:marBottom w:val="0"/>
              <w:divBdr>
                <w:top w:val="none" w:sz="0" w:space="0" w:color="auto"/>
                <w:left w:val="none" w:sz="0" w:space="0" w:color="auto"/>
                <w:bottom w:val="none" w:sz="0" w:space="0" w:color="auto"/>
                <w:right w:val="none" w:sz="0" w:space="0" w:color="auto"/>
              </w:divBdr>
            </w:div>
            <w:div w:id="1032460547">
              <w:marLeft w:val="0"/>
              <w:marRight w:val="0"/>
              <w:marTop w:val="0"/>
              <w:marBottom w:val="0"/>
              <w:divBdr>
                <w:top w:val="none" w:sz="0" w:space="0" w:color="auto"/>
                <w:left w:val="none" w:sz="0" w:space="0" w:color="auto"/>
                <w:bottom w:val="none" w:sz="0" w:space="0" w:color="auto"/>
                <w:right w:val="none" w:sz="0" w:space="0" w:color="auto"/>
              </w:divBdr>
            </w:div>
            <w:div w:id="336546440">
              <w:marLeft w:val="0"/>
              <w:marRight w:val="0"/>
              <w:marTop w:val="0"/>
              <w:marBottom w:val="0"/>
              <w:divBdr>
                <w:top w:val="none" w:sz="0" w:space="0" w:color="auto"/>
                <w:left w:val="none" w:sz="0" w:space="0" w:color="auto"/>
                <w:bottom w:val="none" w:sz="0" w:space="0" w:color="auto"/>
                <w:right w:val="none" w:sz="0" w:space="0" w:color="auto"/>
              </w:divBdr>
            </w:div>
            <w:div w:id="1954552744">
              <w:marLeft w:val="0"/>
              <w:marRight w:val="0"/>
              <w:marTop w:val="0"/>
              <w:marBottom w:val="0"/>
              <w:divBdr>
                <w:top w:val="none" w:sz="0" w:space="0" w:color="auto"/>
                <w:left w:val="none" w:sz="0" w:space="0" w:color="auto"/>
                <w:bottom w:val="none" w:sz="0" w:space="0" w:color="auto"/>
                <w:right w:val="none" w:sz="0" w:space="0" w:color="auto"/>
              </w:divBdr>
            </w:div>
            <w:div w:id="2130511216">
              <w:marLeft w:val="0"/>
              <w:marRight w:val="0"/>
              <w:marTop w:val="0"/>
              <w:marBottom w:val="0"/>
              <w:divBdr>
                <w:top w:val="none" w:sz="0" w:space="0" w:color="auto"/>
                <w:left w:val="none" w:sz="0" w:space="0" w:color="auto"/>
                <w:bottom w:val="none" w:sz="0" w:space="0" w:color="auto"/>
                <w:right w:val="none" w:sz="0" w:space="0" w:color="auto"/>
              </w:divBdr>
            </w:div>
            <w:div w:id="351345173">
              <w:marLeft w:val="0"/>
              <w:marRight w:val="0"/>
              <w:marTop w:val="0"/>
              <w:marBottom w:val="0"/>
              <w:divBdr>
                <w:top w:val="none" w:sz="0" w:space="0" w:color="auto"/>
                <w:left w:val="none" w:sz="0" w:space="0" w:color="auto"/>
                <w:bottom w:val="none" w:sz="0" w:space="0" w:color="auto"/>
                <w:right w:val="none" w:sz="0" w:space="0" w:color="auto"/>
              </w:divBdr>
            </w:div>
            <w:div w:id="778381132">
              <w:marLeft w:val="0"/>
              <w:marRight w:val="0"/>
              <w:marTop w:val="0"/>
              <w:marBottom w:val="0"/>
              <w:divBdr>
                <w:top w:val="none" w:sz="0" w:space="0" w:color="auto"/>
                <w:left w:val="none" w:sz="0" w:space="0" w:color="auto"/>
                <w:bottom w:val="none" w:sz="0" w:space="0" w:color="auto"/>
                <w:right w:val="none" w:sz="0" w:space="0" w:color="auto"/>
              </w:divBdr>
            </w:div>
            <w:div w:id="351608576">
              <w:marLeft w:val="0"/>
              <w:marRight w:val="0"/>
              <w:marTop w:val="0"/>
              <w:marBottom w:val="0"/>
              <w:divBdr>
                <w:top w:val="none" w:sz="0" w:space="0" w:color="auto"/>
                <w:left w:val="none" w:sz="0" w:space="0" w:color="auto"/>
                <w:bottom w:val="none" w:sz="0" w:space="0" w:color="auto"/>
                <w:right w:val="none" w:sz="0" w:space="0" w:color="auto"/>
              </w:divBdr>
            </w:div>
            <w:div w:id="1246841481">
              <w:marLeft w:val="0"/>
              <w:marRight w:val="0"/>
              <w:marTop w:val="0"/>
              <w:marBottom w:val="0"/>
              <w:divBdr>
                <w:top w:val="none" w:sz="0" w:space="0" w:color="auto"/>
                <w:left w:val="none" w:sz="0" w:space="0" w:color="auto"/>
                <w:bottom w:val="none" w:sz="0" w:space="0" w:color="auto"/>
                <w:right w:val="none" w:sz="0" w:space="0" w:color="auto"/>
              </w:divBdr>
            </w:div>
            <w:div w:id="2034570691">
              <w:marLeft w:val="0"/>
              <w:marRight w:val="0"/>
              <w:marTop w:val="0"/>
              <w:marBottom w:val="0"/>
              <w:divBdr>
                <w:top w:val="none" w:sz="0" w:space="0" w:color="auto"/>
                <w:left w:val="none" w:sz="0" w:space="0" w:color="auto"/>
                <w:bottom w:val="none" w:sz="0" w:space="0" w:color="auto"/>
                <w:right w:val="none" w:sz="0" w:space="0" w:color="auto"/>
              </w:divBdr>
            </w:div>
            <w:div w:id="1499272254">
              <w:marLeft w:val="0"/>
              <w:marRight w:val="0"/>
              <w:marTop w:val="0"/>
              <w:marBottom w:val="0"/>
              <w:divBdr>
                <w:top w:val="none" w:sz="0" w:space="0" w:color="auto"/>
                <w:left w:val="none" w:sz="0" w:space="0" w:color="auto"/>
                <w:bottom w:val="none" w:sz="0" w:space="0" w:color="auto"/>
                <w:right w:val="none" w:sz="0" w:space="0" w:color="auto"/>
              </w:divBdr>
            </w:div>
            <w:div w:id="758020666">
              <w:marLeft w:val="0"/>
              <w:marRight w:val="0"/>
              <w:marTop w:val="0"/>
              <w:marBottom w:val="0"/>
              <w:divBdr>
                <w:top w:val="none" w:sz="0" w:space="0" w:color="auto"/>
                <w:left w:val="none" w:sz="0" w:space="0" w:color="auto"/>
                <w:bottom w:val="none" w:sz="0" w:space="0" w:color="auto"/>
                <w:right w:val="none" w:sz="0" w:space="0" w:color="auto"/>
              </w:divBdr>
            </w:div>
            <w:div w:id="835807723">
              <w:marLeft w:val="0"/>
              <w:marRight w:val="0"/>
              <w:marTop w:val="0"/>
              <w:marBottom w:val="0"/>
              <w:divBdr>
                <w:top w:val="none" w:sz="0" w:space="0" w:color="auto"/>
                <w:left w:val="none" w:sz="0" w:space="0" w:color="auto"/>
                <w:bottom w:val="none" w:sz="0" w:space="0" w:color="auto"/>
                <w:right w:val="none" w:sz="0" w:space="0" w:color="auto"/>
              </w:divBdr>
            </w:div>
            <w:div w:id="9113266">
              <w:marLeft w:val="0"/>
              <w:marRight w:val="0"/>
              <w:marTop w:val="0"/>
              <w:marBottom w:val="0"/>
              <w:divBdr>
                <w:top w:val="none" w:sz="0" w:space="0" w:color="auto"/>
                <w:left w:val="none" w:sz="0" w:space="0" w:color="auto"/>
                <w:bottom w:val="none" w:sz="0" w:space="0" w:color="auto"/>
                <w:right w:val="none" w:sz="0" w:space="0" w:color="auto"/>
              </w:divBdr>
            </w:div>
            <w:div w:id="1178038423">
              <w:marLeft w:val="0"/>
              <w:marRight w:val="0"/>
              <w:marTop w:val="0"/>
              <w:marBottom w:val="0"/>
              <w:divBdr>
                <w:top w:val="none" w:sz="0" w:space="0" w:color="auto"/>
                <w:left w:val="none" w:sz="0" w:space="0" w:color="auto"/>
                <w:bottom w:val="none" w:sz="0" w:space="0" w:color="auto"/>
                <w:right w:val="none" w:sz="0" w:space="0" w:color="auto"/>
              </w:divBdr>
            </w:div>
            <w:div w:id="2132626969">
              <w:marLeft w:val="0"/>
              <w:marRight w:val="0"/>
              <w:marTop w:val="0"/>
              <w:marBottom w:val="0"/>
              <w:divBdr>
                <w:top w:val="none" w:sz="0" w:space="0" w:color="auto"/>
                <w:left w:val="none" w:sz="0" w:space="0" w:color="auto"/>
                <w:bottom w:val="none" w:sz="0" w:space="0" w:color="auto"/>
                <w:right w:val="none" w:sz="0" w:space="0" w:color="auto"/>
              </w:divBdr>
            </w:div>
            <w:div w:id="660423867">
              <w:marLeft w:val="0"/>
              <w:marRight w:val="0"/>
              <w:marTop w:val="0"/>
              <w:marBottom w:val="0"/>
              <w:divBdr>
                <w:top w:val="none" w:sz="0" w:space="0" w:color="auto"/>
                <w:left w:val="none" w:sz="0" w:space="0" w:color="auto"/>
                <w:bottom w:val="none" w:sz="0" w:space="0" w:color="auto"/>
                <w:right w:val="none" w:sz="0" w:space="0" w:color="auto"/>
              </w:divBdr>
            </w:div>
            <w:div w:id="1298492128">
              <w:marLeft w:val="0"/>
              <w:marRight w:val="0"/>
              <w:marTop w:val="0"/>
              <w:marBottom w:val="0"/>
              <w:divBdr>
                <w:top w:val="none" w:sz="0" w:space="0" w:color="auto"/>
                <w:left w:val="none" w:sz="0" w:space="0" w:color="auto"/>
                <w:bottom w:val="none" w:sz="0" w:space="0" w:color="auto"/>
                <w:right w:val="none" w:sz="0" w:space="0" w:color="auto"/>
              </w:divBdr>
            </w:div>
            <w:div w:id="1181891621">
              <w:marLeft w:val="0"/>
              <w:marRight w:val="0"/>
              <w:marTop w:val="0"/>
              <w:marBottom w:val="0"/>
              <w:divBdr>
                <w:top w:val="none" w:sz="0" w:space="0" w:color="auto"/>
                <w:left w:val="none" w:sz="0" w:space="0" w:color="auto"/>
                <w:bottom w:val="none" w:sz="0" w:space="0" w:color="auto"/>
                <w:right w:val="none" w:sz="0" w:space="0" w:color="auto"/>
              </w:divBdr>
            </w:div>
            <w:div w:id="1684431775">
              <w:marLeft w:val="0"/>
              <w:marRight w:val="0"/>
              <w:marTop w:val="0"/>
              <w:marBottom w:val="0"/>
              <w:divBdr>
                <w:top w:val="none" w:sz="0" w:space="0" w:color="auto"/>
                <w:left w:val="none" w:sz="0" w:space="0" w:color="auto"/>
                <w:bottom w:val="none" w:sz="0" w:space="0" w:color="auto"/>
                <w:right w:val="none" w:sz="0" w:space="0" w:color="auto"/>
              </w:divBdr>
            </w:div>
            <w:div w:id="2139954509">
              <w:marLeft w:val="0"/>
              <w:marRight w:val="0"/>
              <w:marTop w:val="0"/>
              <w:marBottom w:val="0"/>
              <w:divBdr>
                <w:top w:val="none" w:sz="0" w:space="0" w:color="auto"/>
                <w:left w:val="none" w:sz="0" w:space="0" w:color="auto"/>
                <w:bottom w:val="none" w:sz="0" w:space="0" w:color="auto"/>
                <w:right w:val="none" w:sz="0" w:space="0" w:color="auto"/>
              </w:divBdr>
            </w:div>
            <w:div w:id="523787579">
              <w:marLeft w:val="0"/>
              <w:marRight w:val="0"/>
              <w:marTop w:val="0"/>
              <w:marBottom w:val="0"/>
              <w:divBdr>
                <w:top w:val="none" w:sz="0" w:space="0" w:color="auto"/>
                <w:left w:val="none" w:sz="0" w:space="0" w:color="auto"/>
                <w:bottom w:val="none" w:sz="0" w:space="0" w:color="auto"/>
                <w:right w:val="none" w:sz="0" w:space="0" w:color="auto"/>
              </w:divBdr>
            </w:div>
            <w:div w:id="951473891">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910892594">
              <w:marLeft w:val="0"/>
              <w:marRight w:val="0"/>
              <w:marTop w:val="0"/>
              <w:marBottom w:val="0"/>
              <w:divBdr>
                <w:top w:val="none" w:sz="0" w:space="0" w:color="auto"/>
                <w:left w:val="none" w:sz="0" w:space="0" w:color="auto"/>
                <w:bottom w:val="none" w:sz="0" w:space="0" w:color="auto"/>
                <w:right w:val="none" w:sz="0" w:space="0" w:color="auto"/>
              </w:divBdr>
            </w:div>
            <w:div w:id="123892864">
              <w:marLeft w:val="0"/>
              <w:marRight w:val="0"/>
              <w:marTop w:val="0"/>
              <w:marBottom w:val="0"/>
              <w:divBdr>
                <w:top w:val="none" w:sz="0" w:space="0" w:color="auto"/>
                <w:left w:val="none" w:sz="0" w:space="0" w:color="auto"/>
                <w:bottom w:val="none" w:sz="0" w:space="0" w:color="auto"/>
                <w:right w:val="none" w:sz="0" w:space="0" w:color="auto"/>
              </w:divBdr>
            </w:div>
            <w:div w:id="1946501746">
              <w:marLeft w:val="0"/>
              <w:marRight w:val="0"/>
              <w:marTop w:val="0"/>
              <w:marBottom w:val="0"/>
              <w:divBdr>
                <w:top w:val="none" w:sz="0" w:space="0" w:color="auto"/>
                <w:left w:val="none" w:sz="0" w:space="0" w:color="auto"/>
                <w:bottom w:val="none" w:sz="0" w:space="0" w:color="auto"/>
                <w:right w:val="none" w:sz="0" w:space="0" w:color="auto"/>
              </w:divBdr>
            </w:div>
            <w:div w:id="760374477">
              <w:marLeft w:val="0"/>
              <w:marRight w:val="0"/>
              <w:marTop w:val="0"/>
              <w:marBottom w:val="0"/>
              <w:divBdr>
                <w:top w:val="none" w:sz="0" w:space="0" w:color="auto"/>
                <w:left w:val="none" w:sz="0" w:space="0" w:color="auto"/>
                <w:bottom w:val="none" w:sz="0" w:space="0" w:color="auto"/>
                <w:right w:val="none" w:sz="0" w:space="0" w:color="auto"/>
              </w:divBdr>
            </w:div>
            <w:div w:id="603465013">
              <w:marLeft w:val="0"/>
              <w:marRight w:val="0"/>
              <w:marTop w:val="0"/>
              <w:marBottom w:val="0"/>
              <w:divBdr>
                <w:top w:val="none" w:sz="0" w:space="0" w:color="auto"/>
                <w:left w:val="none" w:sz="0" w:space="0" w:color="auto"/>
                <w:bottom w:val="none" w:sz="0" w:space="0" w:color="auto"/>
                <w:right w:val="none" w:sz="0" w:space="0" w:color="auto"/>
              </w:divBdr>
            </w:div>
            <w:div w:id="2051489614">
              <w:marLeft w:val="0"/>
              <w:marRight w:val="0"/>
              <w:marTop w:val="0"/>
              <w:marBottom w:val="0"/>
              <w:divBdr>
                <w:top w:val="none" w:sz="0" w:space="0" w:color="auto"/>
                <w:left w:val="none" w:sz="0" w:space="0" w:color="auto"/>
                <w:bottom w:val="none" w:sz="0" w:space="0" w:color="auto"/>
                <w:right w:val="none" w:sz="0" w:space="0" w:color="auto"/>
              </w:divBdr>
            </w:div>
            <w:div w:id="1047798012">
              <w:marLeft w:val="0"/>
              <w:marRight w:val="0"/>
              <w:marTop w:val="0"/>
              <w:marBottom w:val="0"/>
              <w:divBdr>
                <w:top w:val="none" w:sz="0" w:space="0" w:color="auto"/>
                <w:left w:val="none" w:sz="0" w:space="0" w:color="auto"/>
                <w:bottom w:val="none" w:sz="0" w:space="0" w:color="auto"/>
                <w:right w:val="none" w:sz="0" w:space="0" w:color="auto"/>
              </w:divBdr>
            </w:div>
            <w:div w:id="139735521">
              <w:marLeft w:val="0"/>
              <w:marRight w:val="0"/>
              <w:marTop w:val="0"/>
              <w:marBottom w:val="0"/>
              <w:divBdr>
                <w:top w:val="none" w:sz="0" w:space="0" w:color="auto"/>
                <w:left w:val="none" w:sz="0" w:space="0" w:color="auto"/>
                <w:bottom w:val="none" w:sz="0" w:space="0" w:color="auto"/>
                <w:right w:val="none" w:sz="0" w:space="0" w:color="auto"/>
              </w:divBdr>
            </w:div>
            <w:div w:id="414056860">
              <w:marLeft w:val="0"/>
              <w:marRight w:val="0"/>
              <w:marTop w:val="0"/>
              <w:marBottom w:val="0"/>
              <w:divBdr>
                <w:top w:val="none" w:sz="0" w:space="0" w:color="auto"/>
                <w:left w:val="none" w:sz="0" w:space="0" w:color="auto"/>
                <w:bottom w:val="none" w:sz="0" w:space="0" w:color="auto"/>
                <w:right w:val="none" w:sz="0" w:space="0" w:color="auto"/>
              </w:divBdr>
            </w:div>
            <w:div w:id="969752473">
              <w:marLeft w:val="0"/>
              <w:marRight w:val="0"/>
              <w:marTop w:val="0"/>
              <w:marBottom w:val="0"/>
              <w:divBdr>
                <w:top w:val="none" w:sz="0" w:space="0" w:color="auto"/>
                <w:left w:val="none" w:sz="0" w:space="0" w:color="auto"/>
                <w:bottom w:val="none" w:sz="0" w:space="0" w:color="auto"/>
                <w:right w:val="none" w:sz="0" w:space="0" w:color="auto"/>
              </w:divBdr>
            </w:div>
            <w:div w:id="2039962361">
              <w:marLeft w:val="0"/>
              <w:marRight w:val="0"/>
              <w:marTop w:val="0"/>
              <w:marBottom w:val="0"/>
              <w:divBdr>
                <w:top w:val="none" w:sz="0" w:space="0" w:color="auto"/>
                <w:left w:val="none" w:sz="0" w:space="0" w:color="auto"/>
                <w:bottom w:val="none" w:sz="0" w:space="0" w:color="auto"/>
                <w:right w:val="none" w:sz="0" w:space="0" w:color="auto"/>
              </w:divBdr>
            </w:div>
            <w:div w:id="890120037">
              <w:marLeft w:val="0"/>
              <w:marRight w:val="0"/>
              <w:marTop w:val="0"/>
              <w:marBottom w:val="0"/>
              <w:divBdr>
                <w:top w:val="none" w:sz="0" w:space="0" w:color="auto"/>
                <w:left w:val="none" w:sz="0" w:space="0" w:color="auto"/>
                <w:bottom w:val="none" w:sz="0" w:space="0" w:color="auto"/>
                <w:right w:val="none" w:sz="0" w:space="0" w:color="auto"/>
              </w:divBdr>
            </w:div>
            <w:div w:id="1468931699">
              <w:marLeft w:val="0"/>
              <w:marRight w:val="0"/>
              <w:marTop w:val="0"/>
              <w:marBottom w:val="0"/>
              <w:divBdr>
                <w:top w:val="none" w:sz="0" w:space="0" w:color="auto"/>
                <w:left w:val="none" w:sz="0" w:space="0" w:color="auto"/>
                <w:bottom w:val="none" w:sz="0" w:space="0" w:color="auto"/>
                <w:right w:val="none" w:sz="0" w:space="0" w:color="auto"/>
              </w:divBdr>
            </w:div>
            <w:div w:id="869949854">
              <w:marLeft w:val="0"/>
              <w:marRight w:val="0"/>
              <w:marTop w:val="0"/>
              <w:marBottom w:val="0"/>
              <w:divBdr>
                <w:top w:val="none" w:sz="0" w:space="0" w:color="auto"/>
                <w:left w:val="none" w:sz="0" w:space="0" w:color="auto"/>
                <w:bottom w:val="none" w:sz="0" w:space="0" w:color="auto"/>
                <w:right w:val="none" w:sz="0" w:space="0" w:color="auto"/>
              </w:divBdr>
            </w:div>
            <w:div w:id="113057817">
              <w:marLeft w:val="0"/>
              <w:marRight w:val="0"/>
              <w:marTop w:val="0"/>
              <w:marBottom w:val="0"/>
              <w:divBdr>
                <w:top w:val="none" w:sz="0" w:space="0" w:color="auto"/>
                <w:left w:val="none" w:sz="0" w:space="0" w:color="auto"/>
                <w:bottom w:val="none" w:sz="0" w:space="0" w:color="auto"/>
                <w:right w:val="none" w:sz="0" w:space="0" w:color="auto"/>
              </w:divBdr>
            </w:div>
            <w:div w:id="1783261680">
              <w:marLeft w:val="0"/>
              <w:marRight w:val="0"/>
              <w:marTop w:val="0"/>
              <w:marBottom w:val="0"/>
              <w:divBdr>
                <w:top w:val="none" w:sz="0" w:space="0" w:color="auto"/>
                <w:left w:val="none" w:sz="0" w:space="0" w:color="auto"/>
                <w:bottom w:val="none" w:sz="0" w:space="0" w:color="auto"/>
                <w:right w:val="none" w:sz="0" w:space="0" w:color="auto"/>
              </w:divBdr>
            </w:div>
            <w:div w:id="1132751840">
              <w:marLeft w:val="0"/>
              <w:marRight w:val="0"/>
              <w:marTop w:val="0"/>
              <w:marBottom w:val="0"/>
              <w:divBdr>
                <w:top w:val="none" w:sz="0" w:space="0" w:color="auto"/>
                <w:left w:val="none" w:sz="0" w:space="0" w:color="auto"/>
                <w:bottom w:val="none" w:sz="0" w:space="0" w:color="auto"/>
                <w:right w:val="none" w:sz="0" w:space="0" w:color="auto"/>
              </w:divBdr>
            </w:div>
            <w:div w:id="716667729">
              <w:marLeft w:val="0"/>
              <w:marRight w:val="0"/>
              <w:marTop w:val="0"/>
              <w:marBottom w:val="0"/>
              <w:divBdr>
                <w:top w:val="none" w:sz="0" w:space="0" w:color="auto"/>
                <w:left w:val="none" w:sz="0" w:space="0" w:color="auto"/>
                <w:bottom w:val="none" w:sz="0" w:space="0" w:color="auto"/>
                <w:right w:val="none" w:sz="0" w:space="0" w:color="auto"/>
              </w:divBdr>
            </w:div>
            <w:div w:id="1933733379">
              <w:marLeft w:val="0"/>
              <w:marRight w:val="0"/>
              <w:marTop w:val="0"/>
              <w:marBottom w:val="0"/>
              <w:divBdr>
                <w:top w:val="none" w:sz="0" w:space="0" w:color="auto"/>
                <w:left w:val="none" w:sz="0" w:space="0" w:color="auto"/>
                <w:bottom w:val="none" w:sz="0" w:space="0" w:color="auto"/>
                <w:right w:val="none" w:sz="0" w:space="0" w:color="auto"/>
              </w:divBdr>
            </w:div>
            <w:div w:id="369230685">
              <w:marLeft w:val="0"/>
              <w:marRight w:val="0"/>
              <w:marTop w:val="0"/>
              <w:marBottom w:val="0"/>
              <w:divBdr>
                <w:top w:val="none" w:sz="0" w:space="0" w:color="auto"/>
                <w:left w:val="none" w:sz="0" w:space="0" w:color="auto"/>
                <w:bottom w:val="none" w:sz="0" w:space="0" w:color="auto"/>
                <w:right w:val="none" w:sz="0" w:space="0" w:color="auto"/>
              </w:divBdr>
            </w:div>
            <w:div w:id="136187562">
              <w:marLeft w:val="0"/>
              <w:marRight w:val="0"/>
              <w:marTop w:val="0"/>
              <w:marBottom w:val="0"/>
              <w:divBdr>
                <w:top w:val="none" w:sz="0" w:space="0" w:color="auto"/>
                <w:left w:val="none" w:sz="0" w:space="0" w:color="auto"/>
                <w:bottom w:val="none" w:sz="0" w:space="0" w:color="auto"/>
                <w:right w:val="none" w:sz="0" w:space="0" w:color="auto"/>
              </w:divBdr>
            </w:div>
            <w:div w:id="6338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810</Words>
  <Characters>4618</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AlbertLee</dc:creator>
  <cp:lastModifiedBy>AlbertLee</cp:lastModifiedBy>
  <cp:revision>1</cp:revision>
  <dcterms:created xsi:type="dcterms:W3CDTF">2014-06-27T13:29:00Z</dcterms:created>
  <dcterms:modified xsi:type="dcterms:W3CDTF">2014-06-27T13:33:00Z</dcterms:modified>
</cp:coreProperties>
</file>